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8"/>
        <w:gridCol w:w="3118"/>
        <w:gridCol w:w="16"/>
        <w:gridCol w:w="1717"/>
      </w:tblGrid>
      <w:tr w:rsidR="004F2187" w14:paraId="4E2C7961" w14:textId="77777777" w:rsidTr="00017835">
        <w:trPr>
          <w:trHeight w:val="413"/>
        </w:trPr>
        <w:tc>
          <w:tcPr>
            <w:tcW w:w="4928" w:type="dxa"/>
          </w:tcPr>
          <w:p w14:paraId="5E4D1DFE" w14:textId="77777777" w:rsidR="004F2187" w:rsidRDefault="004F2187">
            <w:pPr>
              <w:ind w:left="0" w:firstLine="0"/>
              <w:rPr>
                <w:color w:val="000000"/>
                <w:sz w:val="16"/>
              </w:rPr>
            </w:pPr>
            <w:r>
              <w:rPr>
                <w:color w:val="000000"/>
                <w:sz w:val="16"/>
              </w:rPr>
              <w:t>Name und Anschrift des Bieters</w:t>
            </w:r>
          </w:p>
        </w:tc>
        <w:tc>
          <w:tcPr>
            <w:tcW w:w="3118" w:type="dxa"/>
            <w:tcBorders>
              <w:bottom w:val="single" w:sz="4" w:space="0" w:color="auto"/>
            </w:tcBorders>
          </w:tcPr>
          <w:p w14:paraId="4F847609" w14:textId="77777777" w:rsidR="004F2187" w:rsidRPr="00E24AF6" w:rsidRDefault="00C93950" w:rsidP="00EB2A8B">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EB2A8B">
              <w:rPr>
                <w:sz w:val="18"/>
                <w:szCs w:val="18"/>
                <w:highlight w:val="yellow"/>
              </w:rPr>
              <w:t> </w:t>
            </w:r>
            <w:r w:rsidR="00EB2A8B">
              <w:rPr>
                <w:sz w:val="18"/>
                <w:szCs w:val="18"/>
                <w:highlight w:val="yellow"/>
              </w:rPr>
              <w:t> </w:t>
            </w:r>
            <w:r w:rsidR="00EB2A8B">
              <w:rPr>
                <w:sz w:val="18"/>
                <w:szCs w:val="18"/>
                <w:highlight w:val="yellow"/>
              </w:rPr>
              <w:t> </w:t>
            </w:r>
            <w:r w:rsidR="00EB2A8B">
              <w:rPr>
                <w:sz w:val="18"/>
                <w:szCs w:val="18"/>
                <w:highlight w:val="yellow"/>
              </w:rPr>
              <w:t> </w:t>
            </w:r>
            <w:r w:rsidR="00EB2A8B">
              <w:rPr>
                <w:sz w:val="18"/>
                <w:szCs w:val="18"/>
                <w:highlight w:val="yellow"/>
              </w:rPr>
              <w:t> </w:t>
            </w:r>
            <w:r w:rsidRPr="00E24AF6">
              <w:rPr>
                <w:sz w:val="18"/>
                <w:szCs w:val="18"/>
                <w:highlight w:val="yellow"/>
              </w:rPr>
              <w:fldChar w:fldCharType="end"/>
            </w:r>
          </w:p>
        </w:tc>
        <w:tc>
          <w:tcPr>
            <w:tcW w:w="1733" w:type="dxa"/>
            <w:gridSpan w:val="2"/>
            <w:tcBorders>
              <w:bottom w:val="single" w:sz="4" w:space="0" w:color="auto"/>
            </w:tcBorders>
          </w:tcPr>
          <w:p w14:paraId="27B10C2A"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r>
      <w:tr w:rsidR="004F2187" w14:paraId="34C9C639" w14:textId="77777777" w:rsidTr="00017835">
        <w:tc>
          <w:tcPr>
            <w:tcW w:w="4928" w:type="dxa"/>
            <w:vMerge w:val="restart"/>
          </w:tcPr>
          <w:p w14:paraId="1B395B14" w14:textId="77777777" w:rsidR="004F2187" w:rsidRDefault="004F2187">
            <w:pPr>
              <w:ind w:left="0" w:firstLine="0"/>
              <w:rPr>
                <w:color w:val="000000"/>
                <w:sz w:val="16"/>
              </w:rPr>
            </w:pPr>
          </w:p>
          <w:p w14:paraId="0267C3C5" w14:textId="77777777" w:rsidR="004F2187" w:rsidRPr="00E24AF6" w:rsidRDefault="007377EE">
            <w:pPr>
              <w:ind w:left="0" w:firstLine="0"/>
              <w:rPr>
                <w:color w:val="000000"/>
                <w:sz w:val="20"/>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61CE0434" w14:textId="77777777" w:rsidR="004F2187" w:rsidRPr="00E24AF6" w:rsidRDefault="00C93950">
            <w:pPr>
              <w:ind w:left="0" w:firstLine="0"/>
              <w:rPr>
                <w:color w:val="000000"/>
                <w:sz w:val="20"/>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37841C1B" w14:textId="77777777" w:rsidR="004F2187" w:rsidRPr="00017835" w:rsidRDefault="00C93950">
            <w:pPr>
              <w:ind w:left="0" w:firstLine="0"/>
              <w:rPr>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623700C9" w14:textId="77777777" w:rsidR="00C93950" w:rsidRPr="00017835" w:rsidRDefault="00C93950" w:rsidP="00EB2A8B">
            <w:pPr>
              <w:ind w:left="0" w:firstLine="0"/>
              <w:rPr>
                <w:b/>
                <w:color w:val="000000"/>
                <w:sz w:val="16"/>
                <w:u w:val="single"/>
              </w:rPr>
            </w:pPr>
            <w:r w:rsidRPr="00017835">
              <w:rPr>
                <w:b/>
                <w:highlight w:val="yellow"/>
                <w:u w:val="single"/>
              </w:rPr>
              <w:fldChar w:fldCharType="begin">
                <w:ffData>
                  <w:name w:val=""/>
                  <w:enabled/>
                  <w:calcOnExit w:val="0"/>
                  <w:textInput/>
                </w:ffData>
              </w:fldChar>
            </w:r>
            <w:r w:rsidRPr="00017835">
              <w:rPr>
                <w:b/>
                <w:highlight w:val="yellow"/>
                <w:u w:val="single"/>
              </w:rPr>
              <w:instrText xml:space="preserve"> FORMTEXT </w:instrText>
            </w:r>
            <w:r w:rsidRPr="00017835">
              <w:rPr>
                <w:b/>
                <w:highlight w:val="yellow"/>
                <w:u w:val="single"/>
              </w:rPr>
            </w:r>
            <w:r w:rsidRPr="00017835">
              <w:rPr>
                <w:b/>
                <w:highlight w:val="yellow"/>
                <w:u w:val="single"/>
              </w:rPr>
              <w:fldChar w:fldCharType="separate"/>
            </w:r>
            <w:r w:rsidR="00EB2A8B">
              <w:rPr>
                <w:b/>
                <w:highlight w:val="yellow"/>
                <w:u w:val="single"/>
              </w:rPr>
              <w:t> </w:t>
            </w:r>
            <w:r w:rsidR="00EB2A8B">
              <w:rPr>
                <w:b/>
                <w:highlight w:val="yellow"/>
                <w:u w:val="single"/>
              </w:rPr>
              <w:t> </w:t>
            </w:r>
            <w:r w:rsidR="00EB2A8B">
              <w:rPr>
                <w:b/>
                <w:highlight w:val="yellow"/>
                <w:u w:val="single"/>
              </w:rPr>
              <w:t> </w:t>
            </w:r>
            <w:r w:rsidR="00EB2A8B">
              <w:rPr>
                <w:b/>
                <w:highlight w:val="yellow"/>
                <w:u w:val="single"/>
              </w:rPr>
              <w:t> </w:t>
            </w:r>
            <w:r w:rsidR="00EB2A8B">
              <w:rPr>
                <w:b/>
                <w:highlight w:val="yellow"/>
                <w:u w:val="single"/>
              </w:rPr>
              <w:t> </w:t>
            </w:r>
            <w:r w:rsidRPr="00017835">
              <w:rPr>
                <w:b/>
                <w:highlight w:val="yellow"/>
                <w:u w:val="single"/>
              </w:rPr>
              <w:fldChar w:fldCharType="end"/>
            </w:r>
          </w:p>
        </w:tc>
        <w:tc>
          <w:tcPr>
            <w:tcW w:w="3118" w:type="dxa"/>
            <w:tcBorders>
              <w:top w:val="single" w:sz="4" w:space="0" w:color="auto"/>
            </w:tcBorders>
          </w:tcPr>
          <w:p w14:paraId="73261C12" w14:textId="77777777" w:rsidR="004F2187" w:rsidRPr="00E24AF6" w:rsidRDefault="004F2187">
            <w:pPr>
              <w:ind w:left="0" w:firstLine="0"/>
              <w:rPr>
                <w:color w:val="000000"/>
                <w:sz w:val="18"/>
                <w:szCs w:val="18"/>
              </w:rPr>
            </w:pPr>
            <w:r w:rsidRPr="00E24AF6">
              <w:rPr>
                <w:color w:val="000000"/>
                <w:sz w:val="18"/>
                <w:szCs w:val="18"/>
              </w:rPr>
              <w:t>Ort</w:t>
            </w:r>
          </w:p>
        </w:tc>
        <w:tc>
          <w:tcPr>
            <w:tcW w:w="1733" w:type="dxa"/>
            <w:gridSpan w:val="2"/>
            <w:tcBorders>
              <w:top w:val="single" w:sz="4" w:space="0" w:color="auto"/>
            </w:tcBorders>
          </w:tcPr>
          <w:p w14:paraId="180FE4D0" w14:textId="77777777" w:rsidR="004F2187" w:rsidRPr="00E24AF6" w:rsidRDefault="004F2187">
            <w:pPr>
              <w:ind w:left="0" w:firstLine="0"/>
              <w:rPr>
                <w:color w:val="000000"/>
                <w:sz w:val="18"/>
                <w:szCs w:val="18"/>
              </w:rPr>
            </w:pPr>
            <w:r w:rsidRPr="00E24AF6">
              <w:rPr>
                <w:color w:val="000000"/>
                <w:sz w:val="18"/>
                <w:szCs w:val="18"/>
              </w:rPr>
              <w:t>Datum</w:t>
            </w:r>
          </w:p>
        </w:tc>
      </w:tr>
      <w:tr w:rsidR="004F2187" w14:paraId="571FDE53" w14:textId="77777777" w:rsidTr="00017835">
        <w:trPr>
          <w:trHeight w:val="464"/>
        </w:trPr>
        <w:tc>
          <w:tcPr>
            <w:tcW w:w="4928" w:type="dxa"/>
            <w:vMerge/>
          </w:tcPr>
          <w:p w14:paraId="3BC63733" w14:textId="77777777" w:rsidR="004F2187" w:rsidRDefault="004F2187">
            <w:pPr>
              <w:ind w:left="0" w:firstLine="0"/>
              <w:rPr>
                <w:color w:val="000000"/>
                <w:sz w:val="16"/>
              </w:rPr>
            </w:pPr>
          </w:p>
        </w:tc>
        <w:tc>
          <w:tcPr>
            <w:tcW w:w="3134" w:type="dxa"/>
            <w:gridSpan w:val="2"/>
            <w:tcBorders>
              <w:bottom w:val="single" w:sz="4" w:space="0" w:color="auto"/>
            </w:tcBorders>
            <w:vAlign w:val="bottom"/>
          </w:tcPr>
          <w:p w14:paraId="3E4065BC"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c>
          <w:tcPr>
            <w:tcW w:w="1717" w:type="dxa"/>
            <w:tcBorders>
              <w:bottom w:val="single" w:sz="4" w:space="0" w:color="auto"/>
            </w:tcBorders>
            <w:vAlign w:val="bottom"/>
          </w:tcPr>
          <w:p w14:paraId="478BBEB4"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r>
      <w:tr w:rsidR="004F2187" w14:paraId="215779D5" w14:textId="77777777" w:rsidTr="00017835">
        <w:tc>
          <w:tcPr>
            <w:tcW w:w="4928" w:type="dxa"/>
            <w:vMerge/>
          </w:tcPr>
          <w:p w14:paraId="7CA0F54F" w14:textId="77777777" w:rsidR="004F2187" w:rsidRDefault="004F2187">
            <w:pPr>
              <w:ind w:left="0" w:firstLine="0"/>
              <w:rPr>
                <w:color w:val="000000"/>
                <w:sz w:val="16"/>
              </w:rPr>
            </w:pPr>
          </w:p>
        </w:tc>
        <w:tc>
          <w:tcPr>
            <w:tcW w:w="3118" w:type="dxa"/>
            <w:tcBorders>
              <w:top w:val="single" w:sz="4" w:space="0" w:color="auto"/>
            </w:tcBorders>
          </w:tcPr>
          <w:p w14:paraId="45EFCBC3" w14:textId="77777777" w:rsidR="004F2187" w:rsidRDefault="004F2187">
            <w:pPr>
              <w:ind w:left="0" w:firstLine="0"/>
              <w:rPr>
                <w:color w:val="000000"/>
                <w:sz w:val="16"/>
              </w:rPr>
            </w:pPr>
            <w:r>
              <w:rPr>
                <w:color w:val="000000"/>
                <w:sz w:val="16"/>
              </w:rPr>
              <w:t>Telefon</w:t>
            </w:r>
          </w:p>
        </w:tc>
        <w:tc>
          <w:tcPr>
            <w:tcW w:w="1733" w:type="dxa"/>
            <w:gridSpan w:val="2"/>
            <w:tcBorders>
              <w:top w:val="single" w:sz="4" w:space="0" w:color="auto"/>
            </w:tcBorders>
          </w:tcPr>
          <w:p w14:paraId="1B68DF9E" w14:textId="77777777" w:rsidR="004F2187" w:rsidRDefault="004F2187">
            <w:pPr>
              <w:ind w:left="0" w:firstLine="0"/>
              <w:rPr>
                <w:color w:val="000000"/>
                <w:sz w:val="16"/>
              </w:rPr>
            </w:pPr>
            <w:r>
              <w:rPr>
                <w:color w:val="000000"/>
                <w:sz w:val="16"/>
              </w:rPr>
              <w:t>Fax</w:t>
            </w:r>
          </w:p>
        </w:tc>
      </w:tr>
      <w:tr w:rsidR="004F2187" w14:paraId="03F277B1" w14:textId="77777777" w:rsidTr="00017835">
        <w:tc>
          <w:tcPr>
            <w:tcW w:w="4928" w:type="dxa"/>
            <w:vMerge/>
          </w:tcPr>
          <w:p w14:paraId="33E99428" w14:textId="77777777" w:rsidR="004F2187" w:rsidRDefault="004F2187">
            <w:pPr>
              <w:ind w:left="0" w:firstLine="0"/>
              <w:rPr>
                <w:color w:val="000000"/>
                <w:sz w:val="16"/>
              </w:rPr>
            </w:pPr>
          </w:p>
        </w:tc>
        <w:tc>
          <w:tcPr>
            <w:tcW w:w="3118" w:type="dxa"/>
          </w:tcPr>
          <w:p w14:paraId="22E589B7" w14:textId="77777777" w:rsidR="004F2187" w:rsidRDefault="004F2187">
            <w:pPr>
              <w:ind w:left="0" w:firstLine="0"/>
              <w:rPr>
                <w:color w:val="000000"/>
                <w:sz w:val="16"/>
              </w:rPr>
            </w:pPr>
          </w:p>
        </w:tc>
        <w:tc>
          <w:tcPr>
            <w:tcW w:w="1733" w:type="dxa"/>
            <w:gridSpan w:val="2"/>
          </w:tcPr>
          <w:p w14:paraId="5AE0FA62" w14:textId="77777777" w:rsidR="004F2187" w:rsidRDefault="004F2187">
            <w:pPr>
              <w:ind w:left="0" w:firstLine="0"/>
              <w:rPr>
                <w:color w:val="000000"/>
                <w:sz w:val="16"/>
              </w:rPr>
            </w:pPr>
          </w:p>
        </w:tc>
      </w:tr>
      <w:tr w:rsidR="004F2187" w14:paraId="5D789710" w14:textId="77777777" w:rsidTr="00017835">
        <w:trPr>
          <w:trHeight w:val="717"/>
        </w:trPr>
        <w:tc>
          <w:tcPr>
            <w:tcW w:w="4928" w:type="dxa"/>
            <w:vMerge/>
          </w:tcPr>
          <w:p w14:paraId="07E67EF8" w14:textId="77777777" w:rsidR="004F2187" w:rsidRDefault="004F2187">
            <w:pPr>
              <w:ind w:left="0" w:firstLine="0"/>
              <w:rPr>
                <w:color w:val="000000"/>
                <w:sz w:val="16"/>
              </w:rPr>
            </w:pPr>
          </w:p>
        </w:tc>
        <w:tc>
          <w:tcPr>
            <w:tcW w:w="4851" w:type="dxa"/>
            <w:gridSpan w:val="3"/>
          </w:tcPr>
          <w:p w14:paraId="30A1B661" w14:textId="77777777" w:rsidR="004F2187" w:rsidRDefault="004F2187">
            <w:pPr>
              <w:ind w:left="0" w:firstLine="0"/>
              <w:rPr>
                <w:color w:val="000000"/>
              </w:rPr>
            </w:pPr>
            <w:r>
              <w:rPr>
                <w:color w:val="000000"/>
                <w:sz w:val="16"/>
              </w:rPr>
              <w:t>Vergabeart:</w:t>
            </w:r>
            <w:r>
              <w:rPr>
                <w:color w:val="000000"/>
              </w:rPr>
              <w:t xml:space="preserve"> </w:t>
            </w:r>
          </w:p>
          <w:p w14:paraId="46DE6940" w14:textId="77777777" w:rsidR="004F2187" w:rsidRDefault="004F2187">
            <w:pPr>
              <w:ind w:left="0" w:firstLine="0"/>
              <w:rPr>
                <w:color w:val="000000"/>
                <w:sz w:val="16"/>
              </w:rPr>
            </w:pPr>
            <w:r>
              <w:rPr>
                <w:color w:val="000000"/>
              </w:rPr>
              <w:t>Offenes Verfahren</w:t>
            </w:r>
          </w:p>
        </w:tc>
      </w:tr>
      <w:tr w:rsidR="004F2187" w14:paraId="40BAC804" w14:textId="77777777" w:rsidTr="00017835">
        <w:trPr>
          <w:trHeight w:val="609"/>
        </w:trPr>
        <w:tc>
          <w:tcPr>
            <w:tcW w:w="4928" w:type="dxa"/>
            <w:vMerge/>
          </w:tcPr>
          <w:p w14:paraId="76482058" w14:textId="77777777" w:rsidR="004F2187" w:rsidRDefault="004F2187">
            <w:pPr>
              <w:ind w:left="0" w:firstLine="0"/>
              <w:rPr>
                <w:color w:val="000000"/>
                <w:sz w:val="16"/>
              </w:rPr>
            </w:pPr>
          </w:p>
        </w:tc>
        <w:tc>
          <w:tcPr>
            <w:tcW w:w="4851" w:type="dxa"/>
            <w:gridSpan w:val="3"/>
          </w:tcPr>
          <w:p w14:paraId="480DC083" w14:textId="77777777" w:rsidR="004F2187" w:rsidRDefault="004F2187">
            <w:pPr>
              <w:ind w:left="0" w:firstLine="0"/>
              <w:rPr>
                <w:color w:val="000000"/>
                <w:sz w:val="20"/>
              </w:rPr>
            </w:pPr>
            <w:r>
              <w:rPr>
                <w:color w:val="000000"/>
                <w:sz w:val="20"/>
              </w:rPr>
              <w:t>Zuschlags- und Bindefrist endet am:</w:t>
            </w:r>
          </w:p>
          <w:p w14:paraId="529F34D6" w14:textId="77777777" w:rsidR="004F2187" w:rsidRDefault="004F2187" w:rsidP="004E3FB2">
            <w:pPr>
              <w:tabs>
                <w:tab w:val="left" w:pos="2460"/>
              </w:tabs>
              <w:ind w:left="0" w:firstLine="0"/>
              <w:rPr>
                <w:color w:val="000000"/>
                <w:sz w:val="20"/>
              </w:rPr>
            </w:pPr>
            <w:r>
              <w:rPr>
                <w:sz w:val="20"/>
              </w:rPr>
              <w:t xml:space="preserve">siehe </w:t>
            </w:r>
            <w:r w:rsidR="000130A5">
              <w:rPr>
                <w:sz w:val="20"/>
              </w:rPr>
              <w:t>BB</w:t>
            </w:r>
            <w:r w:rsidR="008F7B96">
              <w:rPr>
                <w:sz w:val="20"/>
              </w:rPr>
              <w:t xml:space="preserve"> </w:t>
            </w:r>
            <w:r w:rsidR="000130A5">
              <w:rPr>
                <w:sz w:val="20"/>
              </w:rPr>
              <w:t>Nr.</w:t>
            </w:r>
            <w:r>
              <w:rPr>
                <w:sz w:val="20"/>
              </w:rPr>
              <w:t xml:space="preserve"> </w:t>
            </w:r>
            <w:r w:rsidR="00754006">
              <w:rPr>
                <w:sz w:val="20"/>
              </w:rPr>
              <w:t>8</w:t>
            </w:r>
          </w:p>
        </w:tc>
      </w:tr>
    </w:tbl>
    <w:p w14:paraId="589805DD" w14:textId="77777777" w:rsidR="004F2187" w:rsidRDefault="004F2187">
      <w:pPr>
        <w:rPr>
          <w:b/>
          <w:color w:val="000000"/>
          <w:sz w:val="26"/>
        </w:rPr>
      </w:pPr>
      <w:r>
        <w:rPr>
          <w:b/>
          <w:color w:val="000000"/>
          <w:sz w:val="26"/>
        </w:rPr>
        <w:t>ANGEBOT</w:t>
      </w:r>
    </w:p>
    <w:p w14:paraId="5B25C2E7" w14:textId="77777777" w:rsidR="004F2187" w:rsidRDefault="004F2187">
      <w:pPr>
        <w:rPr>
          <w:color w:val="000000"/>
          <w:sz w:val="24"/>
        </w:rPr>
      </w:pPr>
    </w:p>
    <w:p w14:paraId="0984EC7A" w14:textId="195D1909" w:rsidR="000E1C05" w:rsidRDefault="000E1C05" w:rsidP="000E1C05">
      <w:pPr>
        <w:ind w:left="1635" w:hanging="1635"/>
        <w:rPr>
          <w:rFonts w:cs="Arial"/>
          <w:b/>
          <w:color w:val="000000"/>
          <w:sz w:val="20"/>
        </w:rPr>
      </w:pPr>
      <w:r>
        <w:rPr>
          <w:b/>
          <w:sz w:val="18"/>
          <w:szCs w:val="18"/>
        </w:rPr>
        <w:t>Dienstleistung:</w:t>
      </w:r>
      <w:r>
        <w:rPr>
          <w:b/>
          <w:sz w:val="20"/>
        </w:rPr>
        <w:tab/>
        <w:t>Los 1</w:t>
      </w:r>
      <w:r w:rsidR="00A929CB">
        <w:rPr>
          <w:b/>
          <w:sz w:val="20"/>
        </w:rPr>
        <w:t>a</w:t>
      </w:r>
      <w:r>
        <w:rPr>
          <w:b/>
          <w:sz w:val="20"/>
        </w:rPr>
        <w:t xml:space="preserve">: </w:t>
      </w:r>
      <w:r>
        <w:rPr>
          <w:sz w:val="20"/>
        </w:rPr>
        <w:t xml:space="preserve">Abfuhrlogistik von PPK </w:t>
      </w:r>
      <w:r w:rsidR="002D0D06">
        <w:rPr>
          <w:sz w:val="20"/>
        </w:rPr>
        <w:t xml:space="preserve">im 4wöchentlichen Abfuhrrhythmus </w:t>
      </w:r>
      <w:r>
        <w:rPr>
          <w:sz w:val="20"/>
        </w:rPr>
        <w:t>mit</w:t>
      </w:r>
      <w:r w:rsidR="002D0D06">
        <w:rPr>
          <w:sz w:val="20"/>
        </w:rPr>
        <w:t xml:space="preserve"> Behältergestellung und </w:t>
      </w:r>
      <w:r>
        <w:rPr>
          <w:sz w:val="20"/>
        </w:rPr>
        <w:t xml:space="preserve">Behältermanagement </w:t>
      </w:r>
      <w:r w:rsidR="002D0D06">
        <w:rPr>
          <w:sz w:val="20"/>
        </w:rPr>
        <w:t xml:space="preserve">sowie </w:t>
      </w:r>
      <w:r>
        <w:rPr>
          <w:sz w:val="20"/>
        </w:rPr>
        <w:t xml:space="preserve">Umschlag des PPK </w:t>
      </w:r>
    </w:p>
    <w:p w14:paraId="4B70C9C7" w14:textId="77777777" w:rsidR="000E1C05" w:rsidRDefault="000E1C05" w:rsidP="000E1C05">
      <w:pPr>
        <w:tabs>
          <w:tab w:val="left" w:pos="1560"/>
        </w:tabs>
        <w:spacing w:before="240"/>
        <w:ind w:left="0" w:firstLine="0"/>
        <w:rPr>
          <w:b/>
          <w:sz w:val="20"/>
        </w:rPr>
      </w:pPr>
      <w:r>
        <w:rPr>
          <w:b/>
          <w:sz w:val="18"/>
          <w:szCs w:val="18"/>
        </w:rPr>
        <w:t>Angebot für:</w:t>
      </w:r>
      <w:r>
        <w:rPr>
          <w:b/>
          <w:sz w:val="18"/>
          <w:szCs w:val="18"/>
        </w:rPr>
        <w:tab/>
      </w:r>
      <w:r>
        <w:rPr>
          <w:sz w:val="20"/>
        </w:rPr>
        <w:t>Eigenbetrieb Abfallwirtschaft des</w:t>
      </w:r>
      <w:r>
        <w:rPr>
          <w:b/>
          <w:sz w:val="20"/>
        </w:rPr>
        <w:t xml:space="preserve"> </w:t>
      </w:r>
      <w:r>
        <w:rPr>
          <w:sz w:val="20"/>
        </w:rPr>
        <w:t>Rhein-Pfalz-Kreises</w:t>
      </w:r>
    </w:p>
    <w:p w14:paraId="59A2F665" w14:textId="77777777" w:rsidR="00117B9B" w:rsidRDefault="00117B9B" w:rsidP="00117B9B">
      <w:pPr>
        <w:ind w:left="1560" w:hanging="1560"/>
        <w:rPr>
          <w:color w:val="000000"/>
          <w:sz w:val="20"/>
        </w:rPr>
      </w:pPr>
      <w:r w:rsidRPr="000E3C5B">
        <w:rPr>
          <w:sz w:val="20"/>
        </w:rPr>
        <w:t>Anlagen:</w:t>
      </w:r>
    </w:p>
    <w:p w14:paraId="479758CE" w14:textId="77777777" w:rsidR="000E1C05" w:rsidRDefault="000E1C05" w:rsidP="000E1C05">
      <w:pPr>
        <w:tabs>
          <w:tab w:val="left" w:pos="6379"/>
        </w:tabs>
        <w:spacing w:before="120" w:line="240" w:lineRule="auto"/>
        <w:rPr>
          <w:color w:val="000000"/>
          <w:sz w:val="20"/>
        </w:rPr>
      </w:pPr>
      <w:r>
        <w:rPr>
          <w:color w:val="000000"/>
          <w:sz w:val="20"/>
        </w:rPr>
        <w:fldChar w:fldCharType="begin">
          <w:ffData>
            <w:name w:val=""/>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Zusätzliche Vertragsbedingungen Los 1+2 (ZVB Los 1+2)</w:t>
      </w:r>
    </w:p>
    <w:p w14:paraId="1436A66A" w14:textId="11F10E3A" w:rsidR="000E1C05" w:rsidRDefault="000E1C05" w:rsidP="000E1C05">
      <w:pPr>
        <w:tabs>
          <w:tab w:val="center" w:pos="4819"/>
        </w:tabs>
        <w:spacing w:before="80" w:line="240" w:lineRule="auto"/>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Besondere Vertragsbedingungen Los 1 (BVB Los 1)</w:t>
      </w:r>
    </w:p>
    <w:p w14:paraId="0F9AE03E" w14:textId="0B7FE262" w:rsidR="000E1C05" w:rsidRDefault="000E1C05" w:rsidP="000E1C05">
      <w:pPr>
        <w:tabs>
          <w:tab w:val="left" w:pos="6379"/>
        </w:tabs>
        <w:spacing w:before="80" w:line="240" w:lineRule="auto"/>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 xml:space="preserve">Technische Vertragsbedingungen Los 1 (TVB Los 1) </w:t>
      </w:r>
    </w:p>
    <w:p w14:paraId="1B193DD8" w14:textId="590F181E" w:rsidR="004F2187" w:rsidRDefault="004F2187">
      <w:pPr>
        <w:tabs>
          <w:tab w:val="left" w:pos="6379"/>
        </w:tabs>
        <w:spacing w:before="80" w:line="240" w:lineRule="auto"/>
        <w:rPr>
          <w:color w:val="000000"/>
          <w:sz w:val="20"/>
        </w:rPr>
      </w:pPr>
      <w:r>
        <w:rPr>
          <w:color w:val="000000"/>
          <w:sz w:val="20"/>
        </w:rPr>
        <w:fldChar w:fldCharType="begin">
          <w:ffData>
            <w:name w:val="CaseACocher4"/>
            <w:enabled/>
            <w:calcOnExit w:val="0"/>
            <w:checkBox>
              <w:sizeAuto/>
              <w:default w:val="0"/>
              <w:checked w:val="0"/>
            </w:checkBox>
          </w:ffData>
        </w:fldChar>
      </w:r>
      <w:bookmarkStart w:id="0" w:name="CaseACocher4"/>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bookmarkEnd w:id="0"/>
      <w:r>
        <w:rPr>
          <w:color w:val="000000"/>
          <w:sz w:val="20"/>
        </w:rPr>
        <w:tab/>
        <w:t>Leistungsverzeichnis</w:t>
      </w:r>
      <w:r w:rsidR="008F7B96">
        <w:rPr>
          <w:color w:val="000000"/>
          <w:sz w:val="20"/>
        </w:rPr>
        <w:t xml:space="preserve"> </w:t>
      </w:r>
      <w:r w:rsidR="000E1C05">
        <w:rPr>
          <w:color w:val="000000"/>
          <w:sz w:val="20"/>
        </w:rPr>
        <w:t>Los 1</w:t>
      </w:r>
      <w:r w:rsidR="002D0D06">
        <w:rPr>
          <w:color w:val="000000"/>
          <w:sz w:val="20"/>
        </w:rPr>
        <w:t xml:space="preserve">a </w:t>
      </w:r>
      <w:r w:rsidR="00307003">
        <w:rPr>
          <w:color w:val="000000"/>
          <w:sz w:val="20"/>
        </w:rPr>
        <w:t>(LV</w:t>
      </w:r>
      <w:r w:rsidR="000E1C05">
        <w:rPr>
          <w:color w:val="000000"/>
          <w:sz w:val="20"/>
        </w:rPr>
        <w:t xml:space="preserve"> Los 1</w:t>
      </w:r>
      <w:r w:rsidR="00B53701">
        <w:rPr>
          <w:color w:val="000000"/>
          <w:sz w:val="20"/>
        </w:rPr>
        <w:t>a</w:t>
      </w:r>
      <w:r>
        <w:rPr>
          <w:color w:val="000000"/>
          <w:sz w:val="20"/>
        </w:rPr>
        <w:t>)</w:t>
      </w:r>
    </w:p>
    <w:p w14:paraId="32664D74" w14:textId="77777777" w:rsidR="004F2187" w:rsidRDefault="004F2187">
      <w:pPr>
        <w:spacing w:before="80" w:line="240" w:lineRule="auto"/>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Verzeichnis und Erklärung betr. Bietergemeinschaft (vgl. Bewerbungsbedingungen</w:t>
      </w:r>
      <w:r w:rsidR="008F7B96">
        <w:rPr>
          <w:color w:val="000000"/>
          <w:sz w:val="20"/>
        </w:rPr>
        <w:t xml:space="preserve"> </w:t>
      </w:r>
      <w:r>
        <w:rPr>
          <w:color w:val="000000"/>
          <w:sz w:val="20"/>
        </w:rPr>
        <w:t>Nr. 6)</w:t>
      </w:r>
    </w:p>
    <w:p w14:paraId="19B627A5" w14:textId="77777777" w:rsidR="004F2187" w:rsidRDefault="004F2187">
      <w:pPr>
        <w:spacing w:before="80" w:line="240" w:lineRule="auto"/>
        <w:outlineLvl w:val="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 xml:space="preserve">ggf. Bieterrundschreiben </w:t>
      </w:r>
    </w:p>
    <w:p w14:paraId="7C1BA9DF" w14:textId="77777777" w:rsidR="004F2187" w:rsidRDefault="004F2187">
      <w:pPr>
        <w:spacing w:before="80" w:line="240" w:lineRule="auto"/>
        <w:rPr>
          <w:color w:val="000000"/>
          <w:sz w:val="20"/>
        </w:rPr>
      </w:pPr>
    </w:p>
    <w:p w14:paraId="4C50D469" w14:textId="77777777" w:rsidR="004F2187" w:rsidRDefault="00EB0979" w:rsidP="00EF6989">
      <w:pPr>
        <w:spacing w:line="240" w:lineRule="auto"/>
        <w:ind w:left="0" w:firstLine="0"/>
        <w:rPr>
          <w:color w:val="000000"/>
          <w:sz w:val="20"/>
        </w:rPr>
      </w:pPr>
      <w:r>
        <w:rPr>
          <w:color w:val="000000"/>
          <w:sz w:val="20"/>
        </w:rPr>
        <w:t>Angebotsdarstellungen und Unterlagen gem. Ziffer 1</w:t>
      </w:r>
      <w:r w:rsidR="007F6107">
        <w:rPr>
          <w:color w:val="000000"/>
          <w:sz w:val="20"/>
        </w:rPr>
        <w:t>3</w:t>
      </w:r>
      <w:r>
        <w:rPr>
          <w:color w:val="000000"/>
          <w:sz w:val="20"/>
        </w:rPr>
        <w:t xml:space="preserve">.6/ggf. Ziffer </w:t>
      </w:r>
      <w:r w:rsidR="007F6107">
        <w:rPr>
          <w:color w:val="000000"/>
          <w:sz w:val="20"/>
        </w:rPr>
        <w:t>6</w:t>
      </w:r>
      <w:r>
        <w:rPr>
          <w:color w:val="000000"/>
          <w:sz w:val="20"/>
        </w:rPr>
        <w:t xml:space="preserve"> der Bewerbungsbedingungen</w:t>
      </w:r>
      <w:r w:rsidR="004F2187">
        <w:rPr>
          <w:color w:val="000000"/>
          <w:sz w:val="20"/>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95"/>
        <w:gridCol w:w="4394"/>
      </w:tblGrid>
      <w:tr w:rsidR="000E1C05" w:rsidRPr="00C72773" w14:paraId="02021ADD" w14:textId="77777777" w:rsidTr="004F1081">
        <w:tc>
          <w:tcPr>
            <w:tcW w:w="5495" w:type="dxa"/>
          </w:tcPr>
          <w:p w14:paraId="585C2832" w14:textId="2FAD101D"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 xml:space="preserve">Zertifizierung nach EfBV oder  </w:t>
            </w:r>
            <w:r w:rsidR="00717780">
              <w:rPr>
                <w:color w:val="000000"/>
                <w:sz w:val="20"/>
              </w:rPr>
              <w:t xml:space="preserve">DIN </w:t>
            </w:r>
            <w:r w:rsidRPr="00C72773">
              <w:rPr>
                <w:color w:val="000000"/>
                <w:sz w:val="20"/>
              </w:rPr>
              <w:t>ISO oder gleic</w:t>
            </w:r>
            <w:r w:rsidRPr="00C72773">
              <w:rPr>
                <w:color w:val="000000"/>
                <w:sz w:val="20"/>
              </w:rPr>
              <w:t>h</w:t>
            </w:r>
            <w:r w:rsidRPr="00C72773">
              <w:rPr>
                <w:color w:val="000000"/>
                <w:sz w:val="20"/>
              </w:rPr>
              <w:t xml:space="preserve">wertig (BB </w:t>
            </w:r>
            <w:r w:rsidR="00717780">
              <w:rPr>
                <w:color w:val="000000"/>
                <w:sz w:val="20"/>
              </w:rPr>
              <w:t xml:space="preserve">Los 1+2 </w:t>
            </w:r>
            <w:r w:rsidRPr="00C72773">
              <w:rPr>
                <w:color w:val="000000"/>
                <w:sz w:val="20"/>
              </w:rPr>
              <w:t xml:space="preserve">Nr. </w:t>
            </w:r>
            <w:r w:rsidR="008978B7">
              <w:rPr>
                <w:color w:val="000000"/>
                <w:sz w:val="20"/>
              </w:rPr>
              <w:t>13.6</w:t>
            </w:r>
            <w:r w:rsidRPr="00C72773">
              <w:rPr>
                <w:color w:val="000000"/>
                <w:sz w:val="20"/>
              </w:rPr>
              <w:t xml:space="preserve"> a)</w:t>
            </w:r>
          </w:p>
          <w:p w14:paraId="627EE09A" w14:textId="37126311"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Formular Umsatzangaben nach Formular Anlage 1.2.1 (BB</w:t>
            </w:r>
            <w:r w:rsidR="008978B7">
              <w:rPr>
                <w:color w:val="000000"/>
                <w:sz w:val="20"/>
              </w:rPr>
              <w:t xml:space="preserve"> Los 1+2 </w:t>
            </w:r>
            <w:r w:rsidRPr="00C72773">
              <w:rPr>
                <w:color w:val="000000"/>
                <w:sz w:val="20"/>
              </w:rPr>
              <w:t xml:space="preserve"> 13.6 b)</w:t>
            </w:r>
          </w:p>
          <w:p w14:paraId="387B5700" w14:textId="77777777"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Erklärung Kreditinstitut (BB 13.6 c)</w:t>
            </w:r>
          </w:p>
          <w:p w14:paraId="6EC579C8" w14:textId="466CB865"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Formular Referenzen Abfuhrlogistik nach Formular Anlage 1.3.1 (</w:t>
            </w:r>
            <w:r w:rsidR="008978B7">
              <w:rPr>
                <w:color w:val="000000"/>
                <w:sz w:val="20"/>
              </w:rPr>
              <w:t xml:space="preserve">BB Los 1+2 </w:t>
            </w:r>
            <w:r w:rsidRPr="00C72773">
              <w:rPr>
                <w:color w:val="000000"/>
                <w:sz w:val="20"/>
              </w:rPr>
              <w:t>13.6 d)</w:t>
            </w:r>
          </w:p>
          <w:p w14:paraId="28DDE53E" w14:textId="5D5E5AD8"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Logistikkonzept nach Anlage 1.</w:t>
            </w:r>
            <w:r w:rsidR="00E24B17">
              <w:rPr>
                <w:color w:val="000000"/>
                <w:sz w:val="20"/>
              </w:rPr>
              <w:t>5</w:t>
            </w:r>
            <w:r w:rsidRPr="00C72773">
              <w:rPr>
                <w:color w:val="000000"/>
                <w:sz w:val="20"/>
              </w:rPr>
              <w:t xml:space="preserve"> (BB 13.6 f)</w:t>
            </w:r>
          </w:p>
          <w:p w14:paraId="2303B817" w14:textId="10D8F279" w:rsidR="00027A00" w:rsidRDefault="00027A00" w:rsidP="00027A00">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Fo</w:t>
            </w:r>
            <w:r>
              <w:rPr>
                <w:color w:val="000000"/>
                <w:sz w:val="20"/>
              </w:rPr>
              <w:t>rmular Anlage 1.6 Erklärung zur Verfügbarkeit einer Umschlagstelle</w:t>
            </w:r>
            <w:r w:rsidRPr="00C72773">
              <w:rPr>
                <w:color w:val="000000"/>
                <w:sz w:val="20"/>
              </w:rPr>
              <w:t xml:space="preserve"> (BB</w:t>
            </w:r>
            <w:r>
              <w:rPr>
                <w:color w:val="000000"/>
                <w:sz w:val="20"/>
              </w:rPr>
              <w:t xml:space="preserve"> Los 1+2 </w:t>
            </w:r>
            <w:r w:rsidRPr="00C72773">
              <w:rPr>
                <w:color w:val="000000"/>
                <w:sz w:val="20"/>
              </w:rPr>
              <w:t xml:space="preserve"> </w:t>
            </w:r>
            <w:r>
              <w:rPr>
                <w:color w:val="000000"/>
                <w:sz w:val="20"/>
              </w:rPr>
              <w:t>Nr. 13.6 g</w:t>
            </w:r>
            <w:r w:rsidRPr="00C72773">
              <w:rPr>
                <w:color w:val="000000"/>
                <w:sz w:val="20"/>
              </w:rPr>
              <w:t>).</w:t>
            </w:r>
          </w:p>
          <w:p w14:paraId="63B05177" w14:textId="33C417D8" w:rsidR="000E1C05" w:rsidRPr="00C72773" w:rsidRDefault="000E1C05" w:rsidP="00E24B17">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Fo</w:t>
            </w:r>
            <w:r>
              <w:rPr>
                <w:color w:val="000000"/>
                <w:sz w:val="20"/>
              </w:rPr>
              <w:t>rmular Anlage 1.</w:t>
            </w:r>
            <w:r w:rsidR="00E24B17">
              <w:rPr>
                <w:color w:val="000000"/>
                <w:sz w:val="20"/>
              </w:rPr>
              <w:t>4</w:t>
            </w:r>
            <w:r w:rsidRPr="00C72773">
              <w:rPr>
                <w:color w:val="000000"/>
                <w:sz w:val="20"/>
              </w:rPr>
              <w:t xml:space="preserve"> Nachweis des Nichtvorliegens von Ausschlussgründen.docx muss ausgefüllt vom Bieter beigelegt werden (BB</w:t>
            </w:r>
            <w:r w:rsidR="008978B7">
              <w:rPr>
                <w:color w:val="000000"/>
                <w:sz w:val="20"/>
              </w:rPr>
              <w:t xml:space="preserve"> Los 1+2 </w:t>
            </w:r>
            <w:r w:rsidRPr="00C72773">
              <w:rPr>
                <w:color w:val="000000"/>
                <w:sz w:val="20"/>
              </w:rPr>
              <w:t xml:space="preserve"> </w:t>
            </w:r>
            <w:r>
              <w:rPr>
                <w:color w:val="000000"/>
                <w:sz w:val="20"/>
              </w:rPr>
              <w:t>Nr. 13.6 i</w:t>
            </w:r>
            <w:r w:rsidRPr="00C72773">
              <w:rPr>
                <w:color w:val="000000"/>
                <w:sz w:val="20"/>
              </w:rPr>
              <w:t xml:space="preserve">). </w:t>
            </w:r>
          </w:p>
        </w:tc>
        <w:tc>
          <w:tcPr>
            <w:tcW w:w="4394" w:type="dxa"/>
          </w:tcPr>
          <w:p w14:paraId="6562B994" w14:textId="5839B36C"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 xml:space="preserve">Formular Anlage 1.1 Erklärung Einsatz NU. Bei NU muss das Formular </w:t>
            </w:r>
            <w:r>
              <w:rPr>
                <w:color w:val="000000"/>
                <w:sz w:val="20"/>
              </w:rPr>
              <w:t>Anlage 1.5</w:t>
            </w:r>
            <w:r w:rsidRPr="00C72773">
              <w:rPr>
                <w:color w:val="000000"/>
                <w:sz w:val="20"/>
              </w:rPr>
              <w:t xml:space="preserve"> Nachweis des Nichtvorliegens von Ausschlussgründen.docx bezogen auf den NU (BB </w:t>
            </w:r>
            <w:r w:rsidR="008978B7">
              <w:rPr>
                <w:color w:val="000000"/>
                <w:sz w:val="20"/>
              </w:rPr>
              <w:t xml:space="preserve">Los 1+2 </w:t>
            </w:r>
            <w:r w:rsidRPr="00C72773">
              <w:rPr>
                <w:color w:val="000000"/>
                <w:sz w:val="20"/>
              </w:rPr>
              <w:t xml:space="preserve">Nr. 13.6 </w:t>
            </w:r>
            <w:r>
              <w:rPr>
                <w:color w:val="000000"/>
                <w:sz w:val="20"/>
              </w:rPr>
              <w:t>i</w:t>
            </w:r>
            <w:r w:rsidRPr="00C72773">
              <w:rPr>
                <w:color w:val="000000"/>
                <w:sz w:val="20"/>
              </w:rPr>
              <w:t>) beig</w:t>
            </w:r>
            <w:r w:rsidRPr="00C72773">
              <w:rPr>
                <w:color w:val="000000"/>
                <w:sz w:val="20"/>
              </w:rPr>
              <w:t>e</w:t>
            </w:r>
            <w:r w:rsidRPr="00C72773">
              <w:rPr>
                <w:color w:val="000000"/>
                <w:sz w:val="20"/>
              </w:rPr>
              <w:t>legt sein.</w:t>
            </w:r>
          </w:p>
          <w:p w14:paraId="177643F3" w14:textId="7B3F7EE2" w:rsidR="000E1C05"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r>
            <w:r>
              <w:rPr>
                <w:color w:val="000000"/>
                <w:sz w:val="20"/>
              </w:rPr>
              <w:t>Erklärung LTTG (</w:t>
            </w:r>
            <w:r w:rsidRPr="00C72773">
              <w:rPr>
                <w:color w:val="000000"/>
                <w:sz w:val="20"/>
              </w:rPr>
              <w:t>BB</w:t>
            </w:r>
            <w:r w:rsidR="008978B7">
              <w:rPr>
                <w:color w:val="000000"/>
                <w:sz w:val="20"/>
              </w:rPr>
              <w:t xml:space="preserve"> Los 1+2 </w:t>
            </w:r>
            <w:r w:rsidRPr="00C72773">
              <w:rPr>
                <w:color w:val="000000"/>
                <w:sz w:val="20"/>
              </w:rPr>
              <w:t xml:space="preserve"> Nr. 13.</w:t>
            </w:r>
            <w:r>
              <w:rPr>
                <w:color w:val="000000"/>
                <w:sz w:val="20"/>
              </w:rPr>
              <w:t xml:space="preserve">6 </w:t>
            </w:r>
            <w:r w:rsidR="00027A00">
              <w:rPr>
                <w:color w:val="000000"/>
                <w:sz w:val="20"/>
              </w:rPr>
              <w:t>i</w:t>
            </w:r>
            <w:r w:rsidRPr="00C72773">
              <w:rPr>
                <w:color w:val="000000"/>
                <w:sz w:val="20"/>
              </w:rPr>
              <w:t xml:space="preserve">) </w:t>
            </w:r>
          </w:p>
          <w:p w14:paraId="2DE8C43D" w14:textId="3A463992" w:rsidR="008978B7" w:rsidRDefault="008978B7" w:rsidP="008978B7">
            <w:pPr>
              <w:spacing w:before="80" w:line="240" w:lineRule="auto"/>
              <w:outlineLvl w:val="0"/>
              <w:rPr>
                <w:color w:val="000000"/>
                <w:sz w:val="20"/>
              </w:rPr>
            </w:pPr>
            <w:r w:rsidRPr="004F2187">
              <w:rPr>
                <w:color w:val="000000"/>
                <w:sz w:val="20"/>
              </w:rPr>
              <w:fldChar w:fldCharType="begin">
                <w:ffData>
                  <w:name w:val=""/>
                  <w:enabled/>
                  <w:calcOnExit w:val="0"/>
                  <w:checkBox>
                    <w:sizeAuto/>
                    <w:default w:val="0"/>
                  </w:checkBox>
                </w:ffData>
              </w:fldChar>
            </w:r>
            <w:r w:rsidRPr="004F2187">
              <w:rPr>
                <w:color w:val="000000"/>
                <w:sz w:val="20"/>
              </w:rPr>
              <w:instrText xml:space="preserve"> FORMCHECKBOX </w:instrText>
            </w:r>
            <w:r w:rsidR="001A491B">
              <w:rPr>
                <w:color w:val="000000"/>
                <w:sz w:val="20"/>
              </w:rPr>
            </w:r>
            <w:r w:rsidR="001A491B">
              <w:rPr>
                <w:color w:val="000000"/>
                <w:sz w:val="20"/>
              </w:rPr>
              <w:fldChar w:fldCharType="separate"/>
            </w:r>
            <w:r w:rsidRPr="004F2187">
              <w:rPr>
                <w:color w:val="000000"/>
                <w:sz w:val="20"/>
              </w:rPr>
              <w:fldChar w:fldCharType="end"/>
            </w:r>
            <w:r w:rsidRPr="004F2187">
              <w:rPr>
                <w:color w:val="000000"/>
                <w:sz w:val="20"/>
              </w:rPr>
              <w:tab/>
            </w:r>
            <w:r>
              <w:rPr>
                <w:color w:val="000000"/>
                <w:sz w:val="20"/>
              </w:rPr>
              <w:t>Eigenerklärung nach Anlage 2.2</w:t>
            </w:r>
            <w:r w:rsidRPr="004F2187">
              <w:rPr>
                <w:color w:val="000000"/>
                <w:sz w:val="20"/>
              </w:rPr>
              <w:t xml:space="preserve"> (</w:t>
            </w:r>
            <w:r>
              <w:rPr>
                <w:color w:val="000000"/>
                <w:sz w:val="20"/>
              </w:rPr>
              <w:t xml:space="preserve">BB Los 1+2 </w:t>
            </w:r>
            <w:r w:rsidRPr="004F2187">
              <w:rPr>
                <w:color w:val="000000"/>
                <w:sz w:val="20"/>
              </w:rPr>
              <w:t>Nr. 13.6</w:t>
            </w:r>
            <w:r w:rsidR="00027A00">
              <w:rPr>
                <w:color w:val="000000"/>
                <w:sz w:val="20"/>
              </w:rPr>
              <w:t xml:space="preserve"> j</w:t>
            </w:r>
            <w:r w:rsidRPr="004F2187">
              <w:rPr>
                <w:color w:val="000000"/>
                <w:sz w:val="20"/>
              </w:rPr>
              <w:t>)</w:t>
            </w:r>
          </w:p>
          <w:p w14:paraId="2F198B4F" w14:textId="7A64C46B"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1A491B">
              <w:rPr>
                <w:color w:val="000000"/>
                <w:sz w:val="20"/>
              </w:rPr>
            </w:r>
            <w:r w:rsidR="001A491B">
              <w:rPr>
                <w:color w:val="000000"/>
                <w:sz w:val="20"/>
              </w:rPr>
              <w:fldChar w:fldCharType="separate"/>
            </w:r>
            <w:r w:rsidRPr="00C72773">
              <w:rPr>
                <w:color w:val="000000"/>
                <w:sz w:val="20"/>
              </w:rPr>
              <w:fldChar w:fldCharType="end"/>
            </w:r>
            <w:r w:rsidRPr="00C72773">
              <w:rPr>
                <w:color w:val="000000"/>
                <w:sz w:val="20"/>
              </w:rPr>
              <w:tab/>
              <w:t xml:space="preserve">Bei Eignungsleihe: Erklärung nach BB </w:t>
            </w:r>
            <w:r w:rsidR="00027A00">
              <w:rPr>
                <w:color w:val="000000"/>
                <w:sz w:val="20"/>
              </w:rPr>
              <w:t xml:space="preserve">Los 1+2 </w:t>
            </w:r>
            <w:r w:rsidRPr="00C72773">
              <w:rPr>
                <w:color w:val="000000"/>
                <w:sz w:val="20"/>
              </w:rPr>
              <w:t xml:space="preserve">Nr. 13.7) </w:t>
            </w:r>
          </w:p>
        </w:tc>
      </w:tr>
    </w:tbl>
    <w:p w14:paraId="25CD3680" w14:textId="77777777" w:rsidR="000E1C05" w:rsidRDefault="000E1C05" w:rsidP="000E1C05">
      <w:pPr>
        <w:rPr>
          <w:color w:val="000000"/>
        </w:rPr>
      </w:pPr>
    </w:p>
    <w:p w14:paraId="2708D7E2" w14:textId="4E71008D" w:rsidR="007B1CCC" w:rsidRPr="00EA4817" w:rsidRDefault="007B1CCC" w:rsidP="007B1CCC">
      <w:pPr>
        <w:pStyle w:val="berschrift1"/>
        <w:ind w:left="567" w:hanging="567"/>
        <w:jc w:val="both"/>
        <w:rPr>
          <w:sz w:val="20"/>
        </w:rPr>
      </w:pPr>
      <w:r>
        <w:rPr>
          <w:sz w:val="20"/>
        </w:rPr>
        <w:t xml:space="preserve">Ich / Wir biete(n) die Ausführung der beschriebenen Leistungen zu den von mir / uns eingesetzten Preisen an. An mein / unser Angebot halte ich mich / halten wir uns bis zum Ablauf der Zuschlagsfrist </w:t>
      </w:r>
      <w:r w:rsidRPr="00EA4817">
        <w:rPr>
          <w:sz w:val="20"/>
        </w:rPr>
        <w:t xml:space="preserve">gebunden. </w:t>
      </w:r>
      <w:r w:rsidR="009D1047" w:rsidRPr="00EA4817">
        <w:rPr>
          <w:sz w:val="20"/>
        </w:rPr>
        <w:t>Der Wertungspreis</w:t>
      </w:r>
      <w:r w:rsidRPr="00EA4817">
        <w:rPr>
          <w:sz w:val="20"/>
        </w:rPr>
        <w:t xml:space="preserve"> </w:t>
      </w:r>
      <w:r w:rsidR="00AB0BB7" w:rsidRPr="00EA4817">
        <w:rPr>
          <w:sz w:val="20"/>
        </w:rPr>
        <w:t>brutto</w:t>
      </w:r>
      <w:r w:rsidRPr="00EA4817">
        <w:rPr>
          <w:sz w:val="20"/>
        </w:rPr>
        <w:t xml:space="preserve"> einschl. Umsatzsteuer beträgt gemäß LV</w:t>
      </w:r>
      <w:r w:rsidR="005867F5">
        <w:rPr>
          <w:sz w:val="20"/>
        </w:rPr>
        <w:t xml:space="preserve"> Los 1a</w:t>
      </w:r>
      <w:r w:rsidR="00B96DEE" w:rsidRPr="00EA4817">
        <w:rPr>
          <w:sz w:val="20"/>
        </w:rPr>
        <w:t xml:space="preserve"> </w:t>
      </w:r>
      <w:r w:rsidR="008C1CDA" w:rsidRPr="00EA4817">
        <w:rPr>
          <w:sz w:val="20"/>
        </w:rPr>
        <w:t>(letzte Zeile des LV</w:t>
      </w:r>
      <w:r w:rsidR="005867F5">
        <w:rPr>
          <w:sz w:val="20"/>
        </w:rPr>
        <w:t xml:space="preserve"> Los 1a</w:t>
      </w:r>
      <w:r w:rsidR="009D1047" w:rsidRPr="00EA4817">
        <w:rPr>
          <w:sz w:val="20"/>
        </w:rPr>
        <w:t>, grün hervorgehoben</w:t>
      </w:r>
      <w:r w:rsidR="008C1CDA" w:rsidRPr="00EA4817">
        <w:rPr>
          <w:sz w:val="20"/>
        </w:rPr>
        <w:t>)</w:t>
      </w:r>
      <w:r w:rsidRPr="00EA4817">
        <w:rPr>
          <w:sz w:val="20"/>
        </w:rPr>
        <w:t>:</w:t>
      </w:r>
    </w:p>
    <w:p w14:paraId="194EB80B" w14:textId="77777777" w:rsidR="007B1CCC" w:rsidRPr="00EA4817" w:rsidRDefault="007B1CCC" w:rsidP="007B1CCC">
      <w:pPr>
        <w:tabs>
          <w:tab w:val="left" w:pos="2568"/>
        </w:tabs>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4962"/>
      </w:tblGrid>
      <w:tr w:rsidR="007B1CCC" w14:paraId="58849A59" w14:textId="77777777" w:rsidTr="001570FE">
        <w:trPr>
          <w:gridBefore w:val="1"/>
          <w:gridAfter w:val="1"/>
          <w:wBefore w:w="637" w:type="dxa"/>
          <w:wAfter w:w="4962" w:type="dxa"/>
        </w:trPr>
        <w:tc>
          <w:tcPr>
            <w:tcW w:w="3969" w:type="dxa"/>
            <w:tcBorders>
              <w:bottom w:val="single" w:sz="4" w:space="0" w:color="auto"/>
            </w:tcBorders>
          </w:tcPr>
          <w:p w14:paraId="7BF747A6" w14:textId="77777777" w:rsidR="007B1CCC" w:rsidRDefault="009D1047" w:rsidP="004F2187">
            <w:pPr>
              <w:ind w:left="0" w:firstLine="0"/>
              <w:jc w:val="center"/>
              <w:rPr>
                <w:b/>
                <w:color w:val="000000"/>
                <w:sz w:val="20"/>
              </w:rPr>
            </w:pPr>
            <w:r w:rsidRPr="00EA4817">
              <w:rPr>
                <w:b/>
                <w:color w:val="000000"/>
                <w:sz w:val="20"/>
              </w:rPr>
              <w:t>Wertungspreis</w:t>
            </w:r>
            <w:r w:rsidR="001B11B8" w:rsidRPr="00EA4817">
              <w:rPr>
                <w:b/>
                <w:color w:val="000000"/>
                <w:sz w:val="20"/>
              </w:rPr>
              <w:t xml:space="preserve"> </w:t>
            </w:r>
            <w:r w:rsidR="007B1CCC" w:rsidRPr="00EA4817">
              <w:rPr>
                <w:b/>
                <w:color w:val="000000"/>
                <w:sz w:val="20"/>
              </w:rPr>
              <w:t>brutto incl. 19% USt.</w:t>
            </w:r>
          </w:p>
        </w:tc>
      </w:tr>
      <w:tr w:rsidR="007B1CCC" w14:paraId="78D2DD4C" w14:textId="77777777" w:rsidTr="001570FE">
        <w:trPr>
          <w:gridBefore w:val="1"/>
          <w:gridAfter w:val="1"/>
          <w:wBefore w:w="637" w:type="dxa"/>
          <w:wAfter w:w="4962" w:type="dxa"/>
        </w:trPr>
        <w:tc>
          <w:tcPr>
            <w:tcW w:w="3969" w:type="dxa"/>
            <w:tcBorders>
              <w:bottom w:val="single" w:sz="4" w:space="0" w:color="auto"/>
            </w:tcBorders>
          </w:tcPr>
          <w:p w14:paraId="722229A9" w14:textId="77777777" w:rsidR="007B1CCC" w:rsidRPr="0043424D" w:rsidRDefault="007B1CCC" w:rsidP="000073C6"/>
          <w:p w14:paraId="23A536BA" w14:textId="77777777" w:rsidR="0043424D" w:rsidRDefault="0043424D" w:rsidP="000073C6"/>
          <w:p w14:paraId="14313AA4" w14:textId="77777777" w:rsidR="000073C6" w:rsidRDefault="000073C6" w:rsidP="000073C6"/>
          <w:p w14:paraId="3FA35A7A" w14:textId="01322615" w:rsidR="007B1CCC" w:rsidRPr="0043424D" w:rsidRDefault="0040083B" w:rsidP="001245EA">
            <w:pPr>
              <w:spacing w:line="240" w:lineRule="auto"/>
              <w:ind w:left="0" w:firstLine="0"/>
              <w:jc w:val="right"/>
              <w:rPr>
                <w:color w:val="000000"/>
                <w:sz w:val="24"/>
                <w:szCs w:val="24"/>
              </w:rPr>
            </w:pPr>
            <w:r w:rsidRPr="0043424D">
              <w:rPr>
                <w:sz w:val="24"/>
                <w:szCs w:val="24"/>
                <w:highlight w:val="yellow"/>
              </w:rPr>
              <w:fldChar w:fldCharType="begin">
                <w:ffData>
                  <w:name w:val=""/>
                  <w:enabled/>
                  <w:calcOnExit w:val="0"/>
                  <w:textInput/>
                </w:ffData>
              </w:fldChar>
            </w:r>
            <w:r w:rsidRPr="0043424D">
              <w:rPr>
                <w:sz w:val="24"/>
                <w:szCs w:val="24"/>
                <w:highlight w:val="yellow"/>
              </w:rPr>
              <w:instrText xml:space="preserve"> FORMTEXT </w:instrText>
            </w:r>
            <w:r w:rsidRPr="0043424D">
              <w:rPr>
                <w:sz w:val="24"/>
                <w:szCs w:val="24"/>
                <w:highlight w:val="yellow"/>
              </w:rPr>
            </w:r>
            <w:r w:rsidRPr="0043424D">
              <w:rPr>
                <w:sz w:val="24"/>
                <w:szCs w:val="24"/>
                <w:highlight w:val="yellow"/>
              </w:rPr>
              <w:fldChar w:fldCharType="separate"/>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Pr="0043424D">
              <w:rPr>
                <w:sz w:val="24"/>
                <w:szCs w:val="24"/>
                <w:highlight w:val="yellow"/>
              </w:rPr>
              <w:fldChar w:fldCharType="end"/>
            </w:r>
            <w:r w:rsidR="004D6F84">
              <w:rPr>
                <w:sz w:val="24"/>
                <w:szCs w:val="24"/>
              </w:rPr>
              <w:t xml:space="preserve"> </w:t>
            </w:r>
            <w:r w:rsidR="007B1CCC" w:rsidRPr="0043424D">
              <w:rPr>
                <w:color w:val="000000"/>
                <w:sz w:val="24"/>
                <w:szCs w:val="24"/>
              </w:rPr>
              <w:t>€</w:t>
            </w:r>
            <w:r w:rsidR="008978B7">
              <w:rPr>
                <w:color w:val="000000"/>
                <w:sz w:val="24"/>
                <w:szCs w:val="24"/>
              </w:rPr>
              <w:t>/a</w:t>
            </w:r>
          </w:p>
        </w:tc>
      </w:tr>
      <w:tr w:rsidR="001570FE" w14:paraId="47215D49" w14:textId="77777777" w:rsidTr="001570FE">
        <w:trPr>
          <w:cantSplit/>
        </w:trPr>
        <w:tc>
          <w:tcPr>
            <w:tcW w:w="9568" w:type="dxa"/>
            <w:gridSpan w:val="3"/>
          </w:tcPr>
          <w:p w14:paraId="353180A7" w14:textId="76F06688" w:rsidR="001570FE" w:rsidRDefault="001570FE" w:rsidP="009802C1">
            <w:pPr>
              <w:ind w:left="0" w:firstLine="0"/>
              <w:rPr>
                <w:b/>
                <w:color w:val="000000"/>
                <w:sz w:val="20"/>
              </w:rPr>
            </w:pPr>
            <w:r>
              <w:rPr>
                <w:b/>
                <w:color w:val="000000"/>
                <w:sz w:val="20"/>
              </w:rPr>
              <w:lastRenderedPageBreak/>
              <w:t>Preisnachlass ohne Bedingung für alle im LV Los 1</w:t>
            </w:r>
            <w:r w:rsidR="009F24B8">
              <w:rPr>
                <w:b/>
                <w:color w:val="000000"/>
                <w:sz w:val="20"/>
              </w:rPr>
              <w:t>a</w:t>
            </w:r>
            <w:r>
              <w:rPr>
                <w:b/>
                <w:color w:val="000000"/>
                <w:sz w:val="20"/>
              </w:rPr>
              <w:t xml:space="preserve"> angegebenen Preise mit Ausnahme der Kau</w:t>
            </w:r>
            <w:r>
              <w:rPr>
                <w:b/>
                <w:color w:val="000000"/>
                <w:sz w:val="20"/>
              </w:rPr>
              <w:t>f</w:t>
            </w:r>
            <w:r w:rsidR="009802C1">
              <w:rPr>
                <w:b/>
                <w:color w:val="000000"/>
                <w:sz w:val="20"/>
              </w:rPr>
              <w:t>preise für die MGB – Pos. 4.5</w:t>
            </w:r>
            <w:r w:rsidR="005A5814">
              <w:rPr>
                <w:b/>
                <w:color w:val="000000"/>
                <w:sz w:val="20"/>
              </w:rPr>
              <w:t xml:space="preserve"> (nur Angaben in % sind möglich)</w:t>
            </w:r>
            <w:r>
              <w:rPr>
                <w:b/>
                <w:color w:val="000000"/>
                <w:sz w:val="20"/>
              </w:rPr>
              <w:t xml:space="preserve"> bei Vergabe von Los 1a und Los 2 an einen Bieter</w:t>
            </w:r>
          </w:p>
        </w:tc>
      </w:tr>
      <w:tr w:rsidR="001570FE" w:rsidRPr="00583C5C" w14:paraId="628E356B" w14:textId="77777777" w:rsidTr="001570FE">
        <w:trPr>
          <w:cantSplit/>
        </w:trPr>
        <w:tc>
          <w:tcPr>
            <w:tcW w:w="9568" w:type="dxa"/>
            <w:gridSpan w:val="3"/>
            <w:tcBorders>
              <w:top w:val="single" w:sz="4" w:space="0" w:color="auto"/>
              <w:left w:val="single" w:sz="4" w:space="0" w:color="auto"/>
              <w:bottom w:val="single" w:sz="4" w:space="0" w:color="auto"/>
              <w:right w:val="single" w:sz="4" w:space="0" w:color="auto"/>
            </w:tcBorders>
          </w:tcPr>
          <w:p w14:paraId="66049275" w14:textId="77777777" w:rsidR="001570FE" w:rsidRPr="00583C5C" w:rsidRDefault="001570FE" w:rsidP="009F24B8">
            <w:pPr>
              <w:spacing w:line="240" w:lineRule="auto"/>
              <w:ind w:left="0" w:firstLine="0"/>
              <w:rPr>
                <w:b/>
                <w:color w:val="000000"/>
                <w:sz w:val="28"/>
                <w:szCs w:val="28"/>
              </w:rPr>
            </w:pPr>
          </w:p>
          <w:p w14:paraId="587383A5" w14:textId="5562A3AC" w:rsidR="00AD5519" w:rsidRPr="00583C5C" w:rsidRDefault="00DB197B" w:rsidP="00DB197B">
            <w:pPr>
              <w:spacing w:line="240" w:lineRule="auto"/>
              <w:ind w:left="0" w:firstLine="0"/>
              <w:jc w:val="right"/>
              <w:rPr>
                <w:b/>
                <w:color w:val="000000"/>
                <w:sz w:val="28"/>
                <w:szCs w:val="28"/>
              </w:rPr>
            </w:pPr>
            <w:r>
              <w:rPr>
                <w:b/>
                <w:color w:val="000000"/>
                <w:sz w:val="28"/>
                <w:szCs w:val="28"/>
              </w:rPr>
              <w:t>Siehe LV Los 1a</w:t>
            </w:r>
          </w:p>
        </w:tc>
      </w:tr>
    </w:tbl>
    <w:p w14:paraId="04A439F8" w14:textId="77777777" w:rsidR="001570FE" w:rsidRDefault="001570FE" w:rsidP="001570FE">
      <w:pPr>
        <w:rPr>
          <w:color w:val="000000"/>
          <w:sz w:val="20"/>
        </w:rPr>
      </w:pPr>
    </w:p>
    <w:p w14:paraId="4C80AACA" w14:textId="77777777" w:rsidR="004F2187" w:rsidRDefault="004F2187">
      <w:pPr>
        <w:pStyle w:val="berschrift1"/>
        <w:ind w:left="567" w:hanging="567"/>
        <w:rPr>
          <w:sz w:val="20"/>
        </w:rPr>
      </w:pPr>
      <w:r>
        <w:rPr>
          <w:sz w:val="20"/>
        </w:rPr>
        <w:t>Meinem / Unserem Angebot liegen folgende Bedingungen zugrunde. Bei Widersprüchen gilt die nac</w:t>
      </w:r>
      <w:r>
        <w:rPr>
          <w:sz w:val="20"/>
        </w:rPr>
        <w:t>h</w:t>
      </w:r>
      <w:r>
        <w:rPr>
          <w:sz w:val="20"/>
        </w:rPr>
        <w:t>folgende Reihenfolge:</w:t>
      </w:r>
    </w:p>
    <w:p w14:paraId="7F24DCB9" w14:textId="77777777" w:rsidR="004F4162" w:rsidRDefault="004F4162" w:rsidP="004F4162">
      <w:pPr>
        <w:pStyle w:val="berschrift2"/>
        <w:spacing w:before="120"/>
        <w:rPr>
          <w:sz w:val="20"/>
        </w:rPr>
      </w:pPr>
      <w:r>
        <w:rPr>
          <w:sz w:val="20"/>
        </w:rPr>
        <w:t>das Leistungsverzeichnis</w:t>
      </w:r>
      <w:r w:rsidR="008F7B96">
        <w:rPr>
          <w:sz w:val="20"/>
        </w:rPr>
        <w:t xml:space="preserve"> </w:t>
      </w:r>
      <w:r>
        <w:rPr>
          <w:color w:val="000000"/>
          <w:sz w:val="20"/>
        </w:rPr>
        <w:t>– LV</w:t>
      </w:r>
      <w:r w:rsidR="00B96DEE">
        <w:rPr>
          <w:sz w:val="20"/>
        </w:rPr>
        <w:t xml:space="preserve"> </w:t>
      </w:r>
    </w:p>
    <w:p w14:paraId="4434A123" w14:textId="77777777" w:rsidR="004F4162" w:rsidRDefault="004F4162" w:rsidP="004F4162">
      <w:pPr>
        <w:pStyle w:val="berschrift2"/>
        <w:spacing w:before="120"/>
        <w:rPr>
          <w:sz w:val="20"/>
        </w:rPr>
      </w:pPr>
      <w:r>
        <w:rPr>
          <w:sz w:val="20"/>
        </w:rPr>
        <w:t>die Besonderen Vertragsbedingungen</w:t>
      </w:r>
      <w:r w:rsidR="008F7B96">
        <w:rPr>
          <w:sz w:val="20"/>
        </w:rPr>
        <w:t xml:space="preserve"> </w:t>
      </w:r>
      <w:r>
        <w:rPr>
          <w:sz w:val="20"/>
        </w:rPr>
        <w:t>– BVB</w:t>
      </w:r>
      <w:r w:rsidRPr="00257497">
        <w:rPr>
          <w:color w:val="000000"/>
          <w:sz w:val="20"/>
        </w:rPr>
        <w:t xml:space="preserve"> </w:t>
      </w:r>
    </w:p>
    <w:p w14:paraId="3216A657" w14:textId="77777777" w:rsidR="004F4162" w:rsidRDefault="004F4162" w:rsidP="004F4162">
      <w:pPr>
        <w:pStyle w:val="berschrift2"/>
        <w:spacing w:before="120"/>
        <w:rPr>
          <w:sz w:val="20"/>
        </w:rPr>
      </w:pPr>
      <w:r>
        <w:rPr>
          <w:sz w:val="20"/>
        </w:rPr>
        <w:t>die Technischen Vertragsbedingungen</w:t>
      </w:r>
      <w:r w:rsidR="008F7B96">
        <w:rPr>
          <w:sz w:val="20"/>
        </w:rPr>
        <w:t xml:space="preserve"> </w:t>
      </w:r>
      <w:r>
        <w:rPr>
          <w:sz w:val="20"/>
        </w:rPr>
        <w:t>– TVB</w:t>
      </w:r>
      <w:r w:rsidRPr="00395BB1">
        <w:rPr>
          <w:sz w:val="20"/>
        </w:rPr>
        <w:t xml:space="preserve"> </w:t>
      </w:r>
    </w:p>
    <w:p w14:paraId="29F81D4A" w14:textId="77777777" w:rsidR="004F4162" w:rsidRDefault="004F4162" w:rsidP="004F4162">
      <w:pPr>
        <w:pStyle w:val="berschrift2"/>
        <w:spacing w:before="120"/>
        <w:rPr>
          <w:sz w:val="20"/>
        </w:rPr>
      </w:pPr>
      <w:r>
        <w:rPr>
          <w:sz w:val="20"/>
        </w:rPr>
        <w:t>die Zusätzlichen Vertragsbedingungen</w:t>
      </w:r>
      <w:r w:rsidR="008F7B96">
        <w:rPr>
          <w:sz w:val="20"/>
        </w:rPr>
        <w:t xml:space="preserve"> </w:t>
      </w:r>
      <w:r>
        <w:rPr>
          <w:sz w:val="20"/>
        </w:rPr>
        <w:t>– ZVB</w:t>
      </w:r>
      <w:r w:rsidRPr="00395BB1">
        <w:rPr>
          <w:color w:val="000000"/>
          <w:sz w:val="20"/>
        </w:rPr>
        <w:t xml:space="preserve"> </w:t>
      </w:r>
    </w:p>
    <w:p w14:paraId="2E8876E0" w14:textId="77777777" w:rsidR="004F4162" w:rsidRDefault="004F4162" w:rsidP="004F4162">
      <w:pPr>
        <w:pStyle w:val="berschrift2"/>
        <w:spacing w:before="120"/>
        <w:rPr>
          <w:sz w:val="20"/>
        </w:rPr>
      </w:pPr>
      <w:r>
        <w:rPr>
          <w:sz w:val="20"/>
        </w:rPr>
        <w:t>die Allgemeinen Vertragsbedingungen für die Ausführung von Leistungen</w:t>
      </w:r>
      <w:r>
        <w:rPr>
          <w:sz w:val="20"/>
        </w:rPr>
        <w:br/>
        <w:t xml:space="preserve">(VOL/B in der jeweils gültigen Fassung), </w:t>
      </w:r>
    </w:p>
    <w:p w14:paraId="605F3750" w14:textId="77777777" w:rsidR="00970097" w:rsidRDefault="00970097" w:rsidP="00970097">
      <w:pPr>
        <w:pStyle w:val="berschrift2"/>
        <w:spacing w:before="120"/>
        <w:rPr>
          <w:sz w:val="20"/>
        </w:rPr>
      </w:pPr>
      <w:r>
        <w:rPr>
          <w:sz w:val="20"/>
        </w:rPr>
        <w:t>Abfallwirtschafts- und Abfallgebührensatzung des Rhein-Pfalz-Kreises in der jeweils gültigen Fa</w:t>
      </w:r>
      <w:r>
        <w:rPr>
          <w:sz w:val="20"/>
        </w:rPr>
        <w:t>s</w:t>
      </w:r>
      <w:r>
        <w:rPr>
          <w:sz w:val="20"/>
        </w:rPr>
        <w:t xml:space="preserve">sung. </w:t>
      </w:r>
    </w:p>
    <w:p w14:paraId="306CFC49" w14:textId="77777777" w:rsidR="004F2187" w:rsidRDefault="004F2187">
      <w:pPr>
        <w:rPr>
          <w:color w:val="000000"/>
          <w:sz w:val="20"/>
        </w:rPr>
      </w:pPr>
    </w:p>
    <w:p w14:paraId="60173C82" w14:textId="77777777" w:rsidR="004F2187" w:rsidRDefault="004F2187">
      <w:pPr>
        <w:rPr>
          <w:color w:val="000000"/>
          <w:sz w:val="20"/>
        </w:rPr>
      </w:pPr>
    </w:p>
    <w:p w14:paraId="767925B5" w14:textId="77777777" w:rsidR="004F2187" w:rsidRDefault="004F2187">
      <w:pPr>
        <w:pStyle w:val="berschrift1"/>
        <w:ind w:left="567" w:hanging="567"/>
        <w:rPr>
          <w:sz w:val="20"/>
        </w:rPr>
      </w:pPr>
      <w:r>
        <w:rPr>
          <w:sz w:val="20"/>
        </w:rPr>
        <w:t>Ich bin / Wir sind</w:t>
      </w:r>
    </w:p>
    <w:p w14:paraId="20A892D5" w14:textId="77777777" w:rsidR="004F2187" w:rsidRDefault="004F2187">
      <w:pPr>
        <w:rPr>
          <w:color w:val="000000"/>
          <w:sz w:val="20"/>
        </w:rPr>
      </w:pPr>
    </w:p>
    <w:p w14:paraId="7E15B570" w14:textId="77777777" w:rsidR="00BB63C4" w:rsidRDefault="00BB63C4" w:rsidP="00BB63C4">
      <w:pPr>
        <w:keepLines/>
        <w:pBdr>
          <w:top w:val="single" w:sz="6" w:space="0" w:color="000000"/>
          <w:left w:val="single" w:sz="6" w:space="0" w:color="000000"/>
          <w:bottom w:val="single" w:sz="6" w:space="0" w:color="000000"/>
          <w:right w:val="single" w:sz="6" w:space="1" w:color="000000"/>
        </w:pBdr>
        <w:tabs>
          <w:tab w:val="right" w:pos="5954"/>
          <w:tab w:val="right" w:pos="9214"/>
        </w:tabs>
        <w:ind w:firstLine="0"/>
        <w:rPr>
          <w:color w:val="000000"/>
          <w:sz w:val="20"/>
        </w:rPr>
      </w:pPr>
      <w:r>
        <w:rPr>
          <w:color w:val="000000"/>
          <w:sz w:val="20"/>
        </w:rPr>
        <w:t xml:space="preserve"> Mitglied der Berufsgenossenschaft</w:t>
      </w:r>
      <w:r>
        <w:rPr>
          <w:color w:val="000000"/>
          <w:sz w:val="20"/>
        </w:rPr>
        <w:tab/>
        <w:t>seit</w:t>
      </w:r>
      <w:r>
        <w:rPr>
          <w:color w:val="000000"/>
          <w:sz w:val="20"/>
        </w:rPr>
        <w:tab/>
        <w:t>unter Nr.</w:t>
      </w:r>
      <w:r>
        <w:rPr>
          <w:color w:val="000000"/>
          <w:sz w:val="20"/>
        </w:rPr>
        <w:br/>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r>
        <w:rPr>
          <w:sz w:val="18"/>
          <w:szCs w:val="18"/>
        </w:rPr>
        <w:tab/>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r>
        <w:rPr>
          <w:sz w:val="18"/>
          <w:szCs w:val="18"/>
        </w:rPr>
        <w:tab/>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p w14:paraId="21DE9582" w14:textId="77777777" w:rsidR="004F2187" w:rsidRDefault="004F2187">
      <w:pPr>
        <w:keepLines/>
        <w:pBdr>
          <w:top w:val="single" w:sz="6" w:space="0" w:color="000000"/>
          <w:left w:val="single" w:sz="6" w:space="0" w:color="000000"/>
          <w:bottom w:val="single" w:sz="6" w:space="0" w:color="000000"/>
          <w:right w:val="single" w:sz="6" w:space="1" w:color="000000"/>
        </w:pBdr>
        <w:ind w:firstLine="0"/>
        <w:rPr>
          <w:color w:val="000000"/>
          <w:sz w:val="20"/>
        </w:rPr>
      </w:pPr>
    </w:p>
    <w:p w14:paraId="731A4D9A" w14:textId="77777777" w:rsidR="002B1ED1" w:rsidRDefault="004F2187" w:rsidP="002B1ED1">
      <w:pPr>
        <w:keepLines/>
        <w:pBdr>
          <w:top w:val="single" w:sz="6" w:space="0" w:color="000000"/>
          <w:left w:val="single" w:sz="6" w:space="0" w:color="000000"/>
          <w:bottom w:val="single" w:sz="6" w:space="0" w:color="000000"/>
          <w:right w:val="single" w:sz="6" w:space="1" w:color="000000"/>
        </w:pBdr>
        <w:tabs>
          <w:tab w:val="right" w:pos="5954"/>
          <w:tab w:val="right" w:pos="9214"/>
        </w:tabs>
        <w:ind w:firstLine="0"/>
        <w:rPr>
          <w:color w:val="000000"/>
          <w:sz w:val="20"/>
        </w:rPr>
      </w:pPr>
      <w:r>
        <w:rPr>
          <w:color w:val="000000"/>
          <w:sz w:val="20"/>
        </w:rPr>
        <w:t xml:space="preserve"> </w:t>
      </w:r>
      <w:r w:rsidR="002B1ED1">
        <w:rPr>
          <w:color w:val="000000"/>
          <w:sz w:val="20"/>
        </w:rPr>
        <w:t>Mitglied der Berufsgenossenschaft</w:t>
      </w:r>
      <w:r w:rsidR="002B1ED1">
        <w:rPr>
          <w:color w:val="000000"/>
          <w:sz w:val="20"/>
        </w:rPr>
        <w:tab/>
        <w:t>seit</w:t>
      </w:r>
      <w:r w:rsidR="002B1ED1">
        <w:rPr>
          <w:color w:val="000000"/>
          <w:sz w:val="20"/>
        </w:rPr>
        <w:tab/>
        <w:t>unter Nr.</w:t>
      </w:r>
      <w:r w:rsidR="002B1ED1">
        <w:rPr>
          <w:color w:val="000000"/>
          <w:sz w:val="20"/>
        </w:rPr>
        <w:br/>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r w:rsidR="002B1ED1">
        <w:rPr>
          <w:sz w:val="18"/>
          <w:szCs w:val="18"/>
        </w:rPr>
        <w:tab/>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r w:rsidR="002B1ED1">
        <w:rPr>
          <w:sz w:val="18"/>
          <w:szCs w:val="18"/>
        </w:rPr>
        <w:tab/>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p>
    <w:p w14:paraId="532001AF" w14:textId="77777777" w:rsidR="002B1ED1" w:rsidRDefault="002B1ED1" w:rsidP="002B1ED1">
      <w:pPr>
        <w:keepLines/>
        <w:pBdr>
          <w:top w:val="single" w:sz="6" w:space="0" w:color="000000"/>
          <w:left w:val="single" w:sz="6" w:space="0" w:color="000000"/>
          <w:bottom w:val="single" w:sz="6" w:space="0" w:color="000000"/>
          <w:right w:val="single" w:sz="6" w:space="1" w:color="000000"/>
        </w:pBdr>
        <w:ind w:firstLine="0"/>
        <w:rPr>
          <w:color w:val="000000"/>
          <w:sz w:val="20"/>
        </w:rPr>
      </w:pPr>
    </w:p>
    <w:p w14:paraId="0DED706B" w14:textId="77777777" w:rsidR="004F2187" w:rsidRDefault="004F2187">
      <w:pPr>
        <w:ind w:left="709" w:firstLine="0"/>
        <w:jc w:val="both"/>
        <w:rPr>
          <w:color w:val="000000"/>
          <w:sz w:val="20"/>
        </w:rPr>
      </w:pPr>
      <w:r>
        <w:rPr>
          <w:color w:val="000000"/>
          <w:sz w:val="20"/>
        </w:rPr>
        <w:t>Bieter, die Ihren Sitz nicht in der Bundesrepublik Deutschland haben, geben den für sie zuständigen Versicherungsträger an.</w:t>
      </w:r>
    </w:p>
    <w:p w14:paraId="68FE642D" w14:textId="77777777" w:rsidR="009C167D" w:rsidRDefault="009C167D" w:rsidP="009C167D">
      <w:pPr>
        <w:rPr>
          <w:color w:val="000000"/>
          <w:sz w:val="20"/>
        </w:rPr>
      </w:pPr>
    </w:p>
    <w:p w14:paraId="0256121B" w14:textId="77777777" w:rsidR="009C167D" w:rsidRDefault="009C167D" w:rsidP="009C167D">
      <w:pPr>
        <w:rPr>
          <w:color w:val="000000"/>
          <w:sz w:val="20"/>
        </w:rPr>
      </w:pPr>
    </w:p>
    <w:p w14:paraId="3B013DAC" w14:textId="77777777" w:rsidR="004A4290" w:rsidRDefault="004A4290" w:rsidP="004A4290">
      <w:pPr>
        <w:pStyle w:val="berschrift1"/>
        <w:ind w:left="567" w:hanging="567"/>
        <w:rPr>
          <w:sz w:val="20"/>
        </w:rPr>
      </w:pPr>
      <w:r>
        <w:rPr>
          <w:sz w:val="20"/>
        </w:rPr>
        <w:t>Rechtsverbindliche Erklärungen des Bieters</w:t>
      </w:r>
    </w:p>
    <w:p w14:paraId="39A7BB3D" w14:textId="77777777" w:rsidR="004A4290" w:rsidRDefault="004A4290" w:rsidP="004A4290">
      <w:pPr>
        <w:spacing w:before="100" w:beforeAutospacing="1" w:after="100" w:afterAutospacing="1" w:line="240" w:lineRule="auto"/>
        <w:ind w:firstLine="0"/>
        <w:rPr>
          <w:rFonts w:ascii="Times New Roman" w:hAnsi="Times New Roman"/>
          <w:sz w:val="20"/>
        </w:rPr>
      </w:pPr>
      <w:r>
        <w:rPr>
          <w:rFonts w:cs="Arial"/>
          <w:sz w:val="20"/>
        </w:rPr>
        <w:t>Ich/wir erkläre(n) hiermit,</w:t>
      </w:r>
    </w:p>
    <w:p w14:paraId="72C6F623" w14:textId="1E250BE8" w:rsidR="004A4290" w:rsidRDefault="004F4162" w:rsidP="004A4290">
      <w:pPr>
        <w:numPr>
          <w:ilvl w:val="0"/>
          <w:numId w:val="7"/>
        </w:numPr>
        <w:spacing w:before="80" w:after="100" w:afterAutospacing="1" w:line="240" w:lineRule="auto"/>
        <w:ind w:left="924" w:hanging="357"/>
        <w:rPr>
          <w:rFonts w:ascii="Times New Roman" w:hAnsi="Times New Roman"/>
          <w:sz w:val="20"/>
        </w:rPr>
      </w:pPr>
      <w:r>
        <w:rPr>
          <w:rFonts w:cs="Arial"/>
          <w:sz w:val="20"/>
        </w:rPr>
        <w:t xml:space="preserve">dass der in den Vergabeunterlagen enthaltene Vertrag, bestehend aus ZVB, TVB, BVB, LV </w:t>
      </w:r>
      <w:r w:rsidR="006176E5">
        <w:rPr>
          <w:rFonts w:cs="Arial"/>
          <w:sz w:val="20"/>
        </w:rPr>
        <w:t xml:space="preserve"> </w:t>
      </w:r>
      <w:r w:rsidR="00970097">
        <w:rPr>
          <w:rFonts w:cs="Arial"/>
          <w:sz w:val="20"/>
        </w:rPr>
        <w:t>(b</w:t>
      </w:r>
      <w:r w:rsidR="00970097">
        <w:rPr>
          <w:rFonts w:cs="Arial"/>
          <w:sz w:val="20"/>
        </w:rPr>
        <w:t>e</w:t>
      </w:r>
      <w:r w:rsidR="00970097">
        <w:rPr>
          <w:rFonts w:cs="Arial"/>
          <w:sz w:val="20"/>
        </w:rPr>
        <w:t xml:space="preserve">zogen auf Los 1a) </w:t>
      </w:r>
      <w:r>
        <w:rPr>
          <w:rFonts w:cs="Arial"/>
          <w:sz w:val="20"/>
        </w:rPr>
        <w:t>und diesem Angebotsschreiben, vollständig bei Zuschlagserteilung anerkannt wird und nicht mehr verhandelbar ist</w:t>
      </w:r>
      <w:r w:rsidR="004A4290">
        <w:rPr>
          <w:rFonts w:cs="Arial"/>
          <w:sz w:val="20"/>
        </w:rPr>
        <w:t>,</w:t>
      </w:r>
    </w:p>
    <w:p w14:paraId="55DD9AE5" w14:textId="77777777" w:rsidR="004A4290" w:rsidRPr="003C03F1" w:rsidRDefault="004A4290" w:rsidP="004A4290">
      <w:pPr>
        <w:numPr>
          <w:ilvl w:val="0"/>
          <w:numId w:val="7"/>
        </w:numPr>
        <w:spacing w:before="80" w:after="100" w:afterAutospacing="1" w:line="240" w:lineRule="auto"/>
        <w:rPr>
          <w:rFonts w:cs="Arial"/>
          <w:sz w:val="20"/>
        </w:rPr>
      </w:pPr>
      <w:r>
        <w:rPr>
          <w:rFonts w:cs="Arial"/>
          <w:sz w:val="20"/>
        </w:rPr>
        <w:t>dass der beigefügte Vertrag durch Zuschlagserteilung zustande kommt,</w:t>
      </w:r>
    </w:p>
    <w:p w14:paraId="318C1889"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ich/wir die Vergabeunterlagen vollständig erhalten haben,</w:t>
      </w:r>
    </w:p>
    <w:p w14:paraId="66961556"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meine/unsere Rückfragen mit ausreichender Klarheit beantwortet wurden,</w:t>
      </w:r>
    </w:p>
    <w:p w14:paraId="26BD6EB8"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mein/unser Angebot - mit Ausnahme der als Betriebsgeheimnis gekennzeichneten Seiten - erforderlichenfalls im Zuge eines Nachprüfungsverfahrens von allen Beteiligten eingesehen we</w:t>
      </w:r>
      <w:r>
        <w:rPr>
          <w:rFonts w:cs="Arial"/>
          <w:sz w:val="20"/>
        </w:rPr>
        <w:t>r</w:t>
      </w:r>
      <w:r>
        <w:rPr>
          <w:rFonts w:cs="Arial"/>
          <w:sz w:val="20"/>
        </w:rPr>
        <w:t>den kann,</w:t>
      </w:r>
    </w:p>
    <w:p w14:paraId="4C4D4097"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 xml:space="preserve">dass mir/uns die Gelegenheit gegeben war, die örtlichen Bedingungen kennen zu lernen, </w:t>
      </w:r>
    </w:p>
    <w:p w14:paraId="195366DD" w14:textId="28A368C9" w:rsidR="00970097" w:rsidRPr="00EF1387" w:rsidRDefault="00970097" w:rsidP="00970097">
      <w:pPr>
        <w:numPr>
          <w:ilvl w:val="0"/>
          <w:numId w:val="7"/>
        </w:numPr>
        <w:spacing w:before="80" w:after="100" w:afterAutospacing="1" w:line="240" w:lineRule="auto"/>
        <w:ind w:left="924" w:hanging="357"/>
        <w:rPr>
          <w:rFonts w:cs="Arial"/>
          <w:sz w:val="20"/>
        </w:rPr>
      </w:pPr>
      <w:r>
        <w:rPr>
          <w:rFonts w:cs="Arial"/>
          <w:sz w:val="20"/>
        </w:rPr>
        <w:t>dass ein nachweislich schuldhafter Verstoß gegen meine/unsere Verpflichtungen aus der Erkl</w:t>
      </w:r>
      <w:r>
        <w:rPr>
          <w:rFonts w:cs="Arial"/>
          <w:sz w:val="20"/>
        </w:rPr>
        <w:t>ä</w:t>
      </w:r>
      <w:r>
        <w:rPr>
          <w:rFonts w:cs="Arial"/>
          <w:sz w:val="20"/>
        </w:rPr>
        <w:t>rung nach LTTG den Ausschluss meines/unseres Unternehmens von diesem Vergabeverfahren zur Folge haben kann.</w:t>
      </w:r>
    </w:p>
    <w:p w14:paraId="766354C2" w14:textId="77777777" w:rsidR="004A4290" w:rsidRDefault="004A4290" w:rsidP="004A4290">
      <w:pPr>
        <w:spacing w:before="80" w:after="100" w:afterAutospacing="1" w:line="240" w:lineRule="auto"/>
        <w:ind w:firstLine="0"/>
        <w:rPr>
          <w:rFonts w:ascii="Times New Roman" w:hAnsi="Times New Roman"/>
          <w:sz w:val="20"/>
        </w:rPr>
      </w:pPr>
      <w:r>
        <w:rPr>
          <w:rFonts w:cs="Arial"/>
          <w:sz w:val="20"/>
        </w:rPr>
        <w:t>Mir/uns ist bewusst, dass vorsätzlich unzutreffende Erklärungen zum Ausschluss des Angebotes fü</w:t>
      </w:r>
      <w:r>
        <w:rPr>
          <w:rFonts w:cs="Arial"/>
          <w:sz w:val="20"/>
        </w:rPr>
        <w:t>h</w:t>
      </w:r>
      <w:r>
        <w:rPr>
          <w:rFonts w:cs="Arial"/>
          <w:sz w:val="20"/>
        </w:rPr>
        <w:t>ren können.</w:t>
      </w:r>
    </w:p>
    <w:p w14:paraId="5BB77FC0" w14:textId="6B51B98E" w:rsidR="004F2187" w:rsidRDefault="004F2187">
      <w:pPr>
        <w:spacing w:before="80" w:after="100" w:afterAutospacing="1" w:line="240" w:lineRule="auto"/>
        <w:ind w:firstLine="0"/>
        <w:rPr>
          <w:rFonts w:cs="Arial"/>
          <w:sz w:val="20"/>
        </w:rPr>
      </w:pPr>
      <w:r w:rsidRPr="00E73FC8">
        <w:rPr>
          <w:rFonts w:cs="Arial"/>
          <w:sz w:val="20"/>
        </w:rPr>
        <w:t>Von den Regelungen in ZVB</w:t>
      </w:r>
      <w:r w:rsidR="00970097" w:rsidRPr="00E73FC8">
        <w:rPr>
          <w:rFonts w:cs="Arial"/>
          <w:sz w:val="20"/>
        </w:rPr>
        <w:t xml:space="preserve"> Los 1+2</w:t>
      </w:r>
      <w:r w:rsidR="008F7B96" w:rsidRPr="00E73FC8">
        <w:rPr>
          <w:sz w:val="20"/>
        </w:rPr>
        <w:t xml:space="preserve"> </w:t>
      </w:r>
      <w:r w:rsidR="00C6126F" w:rsidRPr="00E73FC8">
        <w:rPr>
          <w:rFonts w:cs="Arial"/>
          <w:sz w:val="20"/>
        </w:rPr>
        <w:t xml:space="preserve">Nr. </w:t>
      </w:r>
      <w:r w:rsidR="00E73FC8" w:rsidRPr="00E73FC8">
        <w:rPr>
          <w:rFonts w:cs="Arial"/>
          <w:sz w:val="20"/>
        </w:rPr>
        <w:t>14</w:t>
      </w:r>
      <w:r w:rsidR="00C6126F" w:rsidRPr="00E73FC8">
        <w:rPr>
          <w:rFonts w:cs="Arial"/>
          <w:sz w:val="20"/>
        </w:rPr>
        <w:t xml:space="preserve"> und BVB</w:t>
      </w:r>
      <w:r w:rsidR="00E73FC8" w:rsidRPr="00E73FC8">
        <w:rPr>
          <w:rFonts w:cs="Arial"/>
          <w:sz w:val="20"/>
        </w:rPr>
        <w:t xml:space="preserve"> Los 1a/b</w:t>
      </w:r>
      <w:r w:rsidR="008F7B96" w:rsidRPr="00E73FC8">
        <w:rPr>
          <w:rFonts w:cs="Arial"/>
          <w:sz w:val="20"/>
        </w:rPr>
        <w:t xml:space="preserve"> </w:t>
      </w:r>
      <w:r w:rsidRPr="00E73FC8">
        <w:rPr>
          <w:rFonts w:cs="Arial"/>
          <w:sz w:val="20"/>
        </w:rPr>
        <w:t xml:space="preserve">Nr. </w:t>
      </w:r>
      <w:r w:rsidR="00E73FC8" w:rsidRPr="00E73FC8">
        <w:rPr>
          <w:rFonts w:cs="Arial"/>
          <w:sz w:val="20"/>
        </w:rPr>
        <w:t>19</w:t>
      </w:r>
      <w:r w:rsidRPr="00E73FC8">
        <w:rPr>
          <w:rFonts w:cs="Arial"/>
          <w:sz w:val="20"/>
        </w:rPr>
        <w:t xml:space="preserve"> (</w:t>
      </w:r>
      <w:r w:rsidR="003A39C4" w:rsidRPr="00E73FC8">
        <w:rPr>
          <w:rFonts w:cs="Arial"/>
          <w:sz w:val="20"/>
        </w:rPr>
        <w:t>außerordentliche Kündigung</w:t>
      </w:r>
      <w:r w:rsidRPr="00E73FC8">
        <w:rPr>
          <w:rFonts w:cs="Arial"/>
          <w:sz w:val="20"/>
        </w:rPr>
        <w:t>) habe ich/haben wir Kenntnis genommen.</w:t>
      </w:r>
    </w:p>
    <w:p w14:paraId="29ACCA88" w14:textId="77777777" w:rsidR="004F2187" w:rsidRDefault="004F2187">
      <w:pPr>
        <w:rPr>
          <w:sz w:val="20"/>
        </w:rPr>
      </w:pPr>
    </w:p>
    <w:p w14:paraId="64E29ED1" w14:textId="77777777" w:rsidR="004F2187" w:rsidRDefault="004F2187">
      <w:pPr>
        <w:pStyle w:val="berschrift1"/>
        <w:ind w:left="567" w:hanging="567"/>
        <w:rPr>
          <w:sz w:val="20"/>
        </w:rPr>
      </w:pPr>
    </w:p>
    <w:p w14:paraId="64F3A8D7" w14:textId="77777777" w:rsidR="004F2187" w:rsidRDefault="004F2187">
      <w:pPr>
        <w:pStyle w:val="berschrift2"/>
        <w:rPr>
          <w:sz w:val="20"/>
        </w:rPr>
      </w:pPr>
      <w:r>
        <w:rPr>
          <w:sz w:val="20"/>
        </w:rPr>
        <w:t>Ich / wir gehöre(n) zu (Bitte zutreffendes ankreuzen)</w:t>
      </w:r>
    </w:p>
    <w:p w14:paraId="72A1360A" w14:textId="77777777" w:rsidR="002B4B27" w:rsidRDefault="002B4B27">
      <w:pPr>
        <w:rPr>
          <w:color w:val="000000"/>
          <w:sz w:val="20"/>
        </w:rPr>
      </w:pPr>
    </w:p>
    <w:p w14:paraId="2DA31A17" w14:textId="77777777" w:rsidR="002B4B27" w:rsidRDefault="00BB63C4">
      <w:pPr>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Handwerk</w:t>
      </w:r>
      <w:r w:rsidR="002B4B27">
        <w:rPr>
          <w:color w:val="000000"/>
          <w:sz w:val="20"/>
        </w:rPr>
        <w:tab/>
      </w: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Industrie</w:t>
      </w:r>
      <w:r w:rsidR="002B4B27">
        <w:rPr>
          <w:color w:val="000000"/>
          <w:sz w:val="20"/>
        </w:rPr>
        <w:tab/>
      </w:r>
      <w:r w:rsidR="002B4B27">
        <w:rPr>
          <w:color w:val="000000"/>
          <w:sz w:val="20"/>
        </w:rPr>
        <w:fldChar w:fldCharType="begin">
          <w:ffData>
            <w:name w:val="CaseACocher4"/>
            <w:enabled/>
            <w:calcOnExit w:val="0"/>
            <w:checkBox>
              <w:sizeAuto/>
              <w:default w:val="0"/>
            </w:checkBox>
          </w:ffData>
        </w:fldChar>
      </w:r>
      <w:r w:rsidR="002B4B27">
        <w:rPr>
          <w:color w:val="000000"/>
          <w:sz w:val="20"/>
        </w:rPr>
        <w:instrText xml:space="preserve"> FORMCHECKBOX </w:instrText>
      </w:r>
      <w:r w:rsidR="001A491B">
        <w:rPr>
          <w:color w:val="000000"/>
          <w:sz w:val="20"/>
        </w:rPr>
      </w:r>
      <w:r w:rsidR="001A491B">
        <w:rPr>
          <w:color w:val="000000"/>
          <w:sz w:val="20"/>
        </w:rPr>
        <w:fldChar w:fldCharType="separate"/>
      </w:r>
      <w:r w:rsidR="002B4B27">
        <w:rPr>
          <w:color w:val="000000"/>
          <w:sz w:val="20"/>
        </w:rPr>
        <w:fldChar w:fldCharType="end"/>
      </w:r>
      <w:r w:rsidR="002B4B27">
        <w:rPr>
          <w:color w:val="000000"/>
          <w:sz w:val="20"/>
        </w:rPr>
        <w:tab/>
        <w:t>Handel</w:t>
      </w:r>
      <w:r w:rsidR="002B4B27">
        <w:rPr>
          <w:color w:val="000000"/>
          <w:sz w:val="20"/>
        </w:rPr>
        <w:tab/>
      </w:r>
    </w:p>
    <w:p w14:paraId="652CB2F4" w14:textId="77777777" w:rsidR="004D5704" w:rsidRDefault="004D5704">
      <w:pPr>
        <w:rPr>
          <w:color w:val="000000"/>
          <w:sz w:val="20"/>
        </w:rPr>
      </w:pPr>
    </w:p>
    <w:p w14:paraId="7EDA293B" w14:textId="77777777" w:rsidR="002B4B27" w:rsidRDefault="001320DC">
      <w:pPr>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Versorgungsunternehmen</w:t>
      </w:r>
      <w:r>
        <w:rPr>
          <w:color w:val="000000"/>
          <w:sz w:val="20"/>
        </w:rPr>
        <w:tab/>
      </w: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Sonstige</w:t>
      </w:r>
    </w:p>
    <w:p w14:paraId="126CC089" w14:textId="77777777" w:rsidR="004F2187" w:rsidRDefault="004F2187">
      <w:pPr>
        <w:rPr>
          <w:sz w:val="20"/>
        </w:rPr>
      </w:pPr>
    </w:p>
    <w:p w14:paraId="7123043C" w14:textId="77777777" w:rsidR="004F2187" w:rsidRDefault="004F2187">
      <w:pPr>
        <w:pStyle w:val="berschrift2"/>
        <w:rPr>
          <w:sz w:val="20"/>
        </w:rPr>
      </w:pPr>
      <w:r>
        <w:rPr>
          <w:sz w:val="20"/>
        </w:rPr>
        <w:t>Ich bin / Wir sind ein ausländisches Unternehmen aus</w:t>
      </w:r>
    </w:p>
    <w:p w14:paraId="6766620A" w14:textId="77777777" w:rsidR="004F2187" w:rsidRDefault="004F2187">
      <w:pPr>
        <w:rPr>
          <w:b/>
          <w:color w:val="000000"/>
          <w:sz w:val="20"/>
        </w:rPr>
      </w:pPr>
    </w:p>
    <w:tbl>
      <w:tblPr>
        <w:tblW w:w="0" w:type="auto"/>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2"/>
        <w:gridCol w:w="4820"/>
      </w:tblGrid>
      <w:tr w:rsidR="004F2187" w14:paraId="6636E12F" w14:textId="77777777">
        <w:tc>
          <w:tcPr>
            <w:tcW w:w="4252" w:type="dxa"/>
          </w:tcPr>
          <w:p w14:paraId="5DCBF75E" w14:textId="77777777" w:rsidR="004F2187" w:rsidRDefault="004F2187">
            <w:pPr>
              <w:ind w:left="0" w:firstLine="0"/>
              <w:rPr>
                <w:color w:val="000000"/>
                <w:sz w:val="20"/>
              </w:rPr>
            </w:pPr>
            <w:r>
              <w:rPr>
                <w:color w:val="000000"/>
                <w:sz w:val="20"/>
              </w:rPr>
              <w:t>EG-Staat</w:t>
            </w:r>
          </w:p>
          <w:p w14:paraId="74DDB3E7" w14:textId="77777777" w:rsidR="004F2187" w:rsidRDefault="004F2187">
            <w:pPr>
              <w:ind w:left="0" w:firstLine="0"/>
              <w:rPr>
                <w:color w:val="000000"/>
                <w:sz w:val="20"/>
              </w:rPr>
            </w:pPr>
          </w:p>
          <w:p w14:paraId="784B8E30" w14:textId="77777777" w:rsidR="004F2187" w:rsidRDefault="004F2187">
            <w:pPr>
              <w:ind w:left="0" w:firstLine="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p>
        </w:tc>
        <w:tc>
          <w:tcPr>
            <w:tcW w:w="4820" w:type="dxa"/>
          </w:tcPr>
          <w:p w14:paraId="059ACF96" w14:textId="77777777" w:rsidR="004F2187" w:rsidRDefault="004F2187">
            <w:pPr>
              <w:ind w:left="0" w:firstLine="0"/>
              <w:rPr>
                <w:color w:val="000000"/>
                <w:sz w:val="20"/>
              </w:rPr>
            </w:pPr>
            <w:r>
              <w:rPr>
                <w:color w:val="000000"/>
                <w:sz w:val="20"/>
              </w:rPr>
              <w:t>Nationalität</w:t>
            </w:r>
          </w:p>
          <w:p w14:paraId="1F1A629E" w14:textId="77777777" w:rsidR="001320DC" w:rsidRDefault="001320DC">
            <w:pPr>
              <w:ind w:left="0" w:firstLine="0"/>
              <w:rPr>
                <w:color w:val="000000"/>
                <w:sz w:val="20"/>
              </w:rPr>
            </w:pPr>
          </w:p>
          <w:p w14:paraId="524618EB" w14:textId="77777777" w:rsidR="001320DC" w:rsidRDefault="001320DC" w:rsidP="00A16B0A">
            <w:pPr>
              <w:ind w:left="0" w:firstLine="0"/>
              <w:rPr>
                <w:color w:val="000000"/>
                <w:sz w:val="20"/>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tc>
      </w:tr>
      <w:tr w:rsidR="004F2187" w14:paraId="15A6BFF3" w14:textId="77777777">
        <w:tc>
          <w:tcPr>
            <w:tcW w:w="4252" w:type="dxa"/>
          </w:tcPr>
          <w:p w14:paraId="6269C4E7" w14:textId="77777777" w:rsidR="004F2187" w:rsidRDefault="004F2187">
            <w:pPr>
              <w:ind w:left="0" w:firstLine="0"/>
              <w:rPr>
                <w:color w:val="000000"/>
                <w:sz w:val="20"/>
              </w:rPr>
            </w:pPr>
            <w:r>
              <w:rPr>
                <w:color w:val="000000"/>
                <w:sz w:val="20"/>
              </w:rPr>
              <w:t>Anderem Staat</w:t>
            </w:r>
          </w:p>
          <w:p w14:paraId="0EB3C34A" w14:textId="77777777" w:rsidR="004F2187" w:rsidRDefault="004F2187">
            <w:pPr>
              <w:ind w:left="0" w:firstLine="0"/>
              <w:rPr>
                <w:color w:val="000000"/>
                <w:sz w:val="20"/>
              </w:rPr>
            </w:pPr>
          </w:p>
          <w:p w14:paraId="21579A8B" w14:textId="77777777" w:rsidR="004F2187" w:rsidRDefault="004F2187">
            <w:pPr>
              <w:ind w:left="0" w:firstLine="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p>
        </w:tc>
        <w:tc>
          <w:tcPr>
            <w:tcW w:w="4820" w:type="dxa"/>
          </w:tcPr>
          <w:p w14:paraId="38D083DD" w14:textId="77777777" w:rsidR="004F2187" w:rsidRDefault="004F2187">
            <w:pPr>
              <w:ind w:left="0" w:firstLine="0"/>
              <w:rPr>
                <w:color w:val="000000"/>
                <w:sz w:val="20"/>
              </w:rPr>
            </w:pPr>
          </w:p>
          <w:p w14:paraId="325F860F" w14:textId="77777777" w:rsidR="001320DC" w:rsidRDefault="001320DC" w:rsidP="00A16B0A">
            <w:pPr>
              <w:ind w:left="0" w:firstLine="0"/>
              <w:rPr>
                <w:color w:val="000000"/>
                <w:sz w:val="20"/>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tc>
      </w:tr>
    </w:tbl>
    <w:p w14:paraId="391E803B" w14:textId="77777777" w:rsidR="004F2187" w:rsidRDefault="004F2187">
      <w:pPr>
        <w:rPr>
          <w:sz w:val="20"/>
        </w:rPr>
      </w:pPr>
    </w:p>
    <w:p w14:paraId="622A1EB0" w14:textId="77777777" w:rsidR="004F2187" w:rsidRDefault="004F2187">
      <w:pPr>
        <w:rPr>
          <w:sz w:val="20"/>
        </w:rPr>
      </w:pPr>
    </w:p>
    <w:p w14:paraId="04E83C2E" w14:textId="77777777" w:rsidR="004F2187" w:rsidRDefault="004F2187">
      <w:pPr>
        <w:pStyle w:val="berschrift1"/>
        <w:ind w:left="567" w:hanging="567"/>
        <w:rPr>
          <w:sz w:val="20"/>
        </w:rPr>
      </w:pPr>
      <w:r>
        <w:rPr>
          <w:sz w:val="20"/>
        </w:rPr>
        <w:t>Ich / Wir beabsichtige(n)</w:t>
      </w:r>
    </w:p>
    <w:p w14:paraId="5C5955F3" w14:textId="77777777" w:rsidR="004F2187" w:rsidRDefault="004F2187">
      <w:pPr>
        <w:rPr>
          <w:sz w:val="20"/>
        </w:rPr>
      </w:pPr>
    </w:p>
    <w:p w14:paraId="6A432FAE" w14:textId="77777777" w:rsidR="004F2187" w:rsidRDefault="004F2187">
      <w:pPr>
        <w:spacing w:before="120"/>
        <w:ind w:firstLine="0"/>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keine</w:t>
      </w:r>
      <w:r>
        <w:rPr>
          <w:color w:val="000000"/>
          <w:sz w:val="20"/>
        </w:rPr>
        <w:br/>
      </w:r>
    </w:p>
    <w:p w14:paraId="2E890F56" w14:textId="77777777" w:rsidR="004F2187" w:rsidRDefault="004F2187">
      <w:pPr>
        <w:spacing w:before="120"/>
        <w:ind w:firstLine="0"/>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1A491B">
        <w:rPr>
          <w:color w:val="000000"/>
          <w:sz w:val="20"/>
        </w:rPr>
      </w:r>
      <w:r w:rsidR="001A491B">
        <w:rPr>
          <w:color w:val="000000"/>
          <w:sz w:val="20"/>
        </w:rPr>
        <w:fldChar w:fldCharType="separate"/>
      </w:r>
      <w:r>
        <w:rPr>
          <w:color w:val="000000"/>
          <w:sz w:val="20"/>
        </w:rPr>
        <w:fldChar w:fldCharType="end"/>
      </w:r>
      <w:r>
        <w:rPr>
          <w:color w:val="000000"/>
          <w:sz w:val="20"/>
        </w:rPr>
        <w:tab/>
        <w:t>die in der beigefügten Liste aufgeführten</w:t>
      </w:r>
    </w:p>
    <w:p w14:paraId="5B1E2A03" w14:textId="77777777" w:rsidR="004F2187" w:rsidRDefault="004F2187">
      <w:pPr>
        <w:spacing w:before="120"/>
        <w:rPr>
          <w:color w:val="000000"/>
          <w:sz w:val="20"/>
        </w:rPr>
      </w:pPr>
    </w:p>
    <w:p w14:paraId="2F3E91C7" w14:textId="77777777" w:rsidR="004F2187" w:rsidRDefault="004F2187">
      <w:pPr>
        <w:rPr>
          <w:color w:val="000000"/>
          <w:sz w:val="20"/>
        </w:rPr>
      </w:pPr>
      <w:r>
        <w:rPr>
          <w:color w:val="000000"/>
          <w:sz w:val="20"/>
        </w:rPr>
        <w:tab/>
        <w:t>Leistungen an Nachunternehmer zu übertragen.</w:t>
      </w:r>
    </w:p>
    <w:p w14:paraId="0E6B4D39" w14:textId="77777777" w:rsidR="004F2187" w:rsidRDefault="004F2187">
      <w:pPr>
        <w:rPr>
          <w:color w:val="000000"/>
          <w:sz w:val="20"/>
        </w:rPr>
      </w:pPr>
    </w:p>
    <w:p w14:paraId="457E3396" w14:textId="77777777" w:rsidR="004F2187" w:rsidRDefault="004F2187">
      <w:pPr>
        <w:rPr>
          <w:color w:val="000000"/>
          <w:sz w:val="20"/>
        </w:rPr>
      </w:pPr>
    </w:p>
    <w:p w14:paraId="158DDDF5" w14:textId="77777777" w:rsidR="004F2187" w:rsidRDefault="004F2187">
      <w:pPr>
        <w:pStyle w:val="berschrift1"/>
        <w:ind w:left="567" w:hanging="567"/>
        <w:jc w:val="both"/>
        <w:rPr>
          <w:sz w:val="20"/>
        </w:rPr>
      </w:pPr>
      <w:r>
        <w:rPr>
          <w:sz w:val="20"/>
        </w:rPr>
        <w:t xml:space="preserve">Ich bin mir / Wir sind uns bewusst, dass eine wissentlich falsche Erklärung im Angebotsschreiben meinen / unseren Ausschluss von diesem Vergabeverfahren zur Folge haben kann. Ansonsten gilt </w:t>
      </w:r>
      <w:r w:rsidR="000E51CD">
        <w:rPr>
          <w:sz w:val="20"/>
        </w:rPr>
        <w:t>ZVB</w:t>
      </w:r>
      <w:r w:rsidR="008F7B96">
        <w:rPr>
          <w:sz w:val="20"/>
        </w:rPr>
        <w:t xml:space="preserve"> </w:t>
      </w:r>
      <w:r>
        <w:rPr>
          <w:sz w:val="20"/>
        </w:rPr>
        <w:t xml:space="preserve">Nr. </w:t>
      </w:r>
      <w:r w:rsidR="00051BAB">
        <w:rPr>
          <w:sz w:val="20"/>
        </w:rPr>
        <w:t>1</w:t>
      </w:r>
      <w:r w:rsidR="003215EC">
        <w:rPr>
          <w:sz w:val="20"/>
        </w:rPr>
        <w:t>4</w:t>
      </w:r>
      <w:r>
        <w:rPr>
          <w:sz w:val="20"/>
        </w:rPr>
        <w:t xml:space="preserve">. </w:t>
      </w:r>
    </w:p>
    <w:p w14:paraId="7E88B905" w14:textId="77777777" w:rsidR="004F2187" w:rsidRDefault="004F2187">
      <w:pPr>
        <w:jc w:val="both"/>
        <w:rPr>
          <w:color w:val="000000"/>
          <w:sz w:val="20"/>
        </w:rPr>
      </w:pPr>
    </w:p>
    <w:p w14:paraId="5E2EFDC9" w14:textId="77777777" w:rsidR="004A75CB" w:rsidRDefault="004A75CB" w:rsidP="004A75CB">
      <w:pPr>
        <w:rPr>
          <w:color w:val="000000"/>
          <w:sz w:val="20"/>
        </w:rPr>
      </w:pPr>
    </w:p>
    <w:p w14:paraId="4BCAE35B" w14:textId="77777777" w:rsidR="004A75CB" w:rsidRPr="00C478F3" w:rsidRDefault="004A75CB" w:rsidP="004A75CB">
      <w:pPr>
        <w:pStyle w:val="berschrift1"/>
        <w:ind w:left="567" w:hanging="567"/>
        <w:rPr>
          <w:sz w:val="20"/>
        </w:rPr>
      </w:pPr>
      <w:r w:rsidRPr="00C478F3">
        <w:rPr>
          <w:sz w:val="20"/>
        </w:rPr>
        <w:t xml:space="preserve">Einverständniserklärung zur Datenverarbeitung; Verpflichtung des Bieters </w:t>
      </w:r>
    </w:p>
    <w:p w14:paraId="41810402" w14:textId="6FE3A60A" w:rsidR="00D76452" w:rsidRPr="00B4072E" w:rsidRDefault="003215EC" w:rsidP="00D76452">
      <w:pPr>
        <w:spacing w:before="100" w:beforeAutospacing="1" w:after="100" w:afterAutospacing="1" w:line="240" w:lineRule="auto"/>
        <w:ind w:firstLine="0"/>
        <w:rPr>
          <w:rFonts w:cs="Arial"/>
          <w:sz w:val="20"/>
        </w:rPr>
      </w:pPr>
      <w:r w:rsidRPr="00BA195B">
        <w:rPr>
          <w:rFonts w:cs="Arial"/>
          <w:sz w:val="20"/>
        </w:rPr>
        <w:t>Der Bieter erklärt sich mit Einreichung seines Angebotes damit einverstanden, dass die von ihm mi</w:t>
      </w:r>
      <w:r w:rsidRPr="00BA195B">
        <w:rPr>
          <w:rFonts w:cs="Arial"/>
          <w:sz w:val="20"/>
        </w:rPr>
        <w:t>t</w:t>
      </w:r>
      <w:r w:rsidRPr="00BA195B">
        <w:rPr>
          <w:rFonts w:cs="Arial"/>
          <w:sz w:val="20"/>
        </w:rPr>
        <w:t>geteilten personenbezogenen Daten und vom Bieter bereitgestellten Unterlagen für das Vergabeve</w:t>
      </w:r>
      <w:r w:rsidRPr="00BA195B">
        <w:rPr>
          <w:rFonts w:cs="Arial"/>
          <w:sz w:val="20"/>
        </w:rPr>
        <w:t>r</w:t>
      </w:r>
      <w:r w:rsidRPr="00BA195B">
        <w:rPr>
          <w:rFonts w:cs="Arial"/>
          <w:sz w:val="20"/>
        </w:rPr>
        <w:t>fahren von der Vergabestelle gespeichert und verarbeitet werden. Die Vergabestelle weist darauf hin, dass sie sich bei der Durchführung des Vergabeverfahrens gegebenenfalls externer Dienstleister (z.B. Betreiber elektronischer Plattformen, externe Fachberater, ggfls. Rechtsberater) bedient und gegeb</w:t>
      </w:r>
      <w:r w:rsidRPr="00BA195B">
        <w:rPr>
          <w:rFonts w:cs="Arial"/>
          <w:sz w:val="20"/>
        </w:rPr>
        <w:t>e</w:t>
      </w:r>
      <w:r w:rsidRPr="00BA195B">
        <w:rPr>
          <w:rFonts w:cs="Arial"/>
          <w:sz w:val="20"/>
        </w:rPr>
        <w:t>nenfalls die an die Vergabestelle übermittelten Unterlagen (einschließlich darin enthaltener persone</w:t>
      </w:r>
      <w:r w:rsidRPr="00BA195B">
        <w:rPr>
          <w:rFonts w:cs="Arial"/>
          <w:sz w:val="20"/>
        </w:rPr>
        <w:t>n</w:t>
      </w:r>
      <w:r w:rsidRPr="00BA195B">
        <w:rPr>
          <w:rFonts w:cs="Arial"/>
          <w:sz w:val="20"/>
        </w:rPr>
        <w:t>bezogener Daten) an diese Dritten zur Verarbeitung für Zwecke der Durchführung des Vergabeverfa</w:t>
      </w:r>
      <w:r w:rsidRPr="00BA195B">
        <w:rPr>
          <w:rFonts w:cs="Arial"/>
          <w:sz w:val="20"/>
        </w:rPr>
        <w:t>h</w:t>
      </w:r>
      <w:r w:rsidR="00D76452" w:rsidRPr="00411EE0">
        <w:rPr>
          <w:rFonts w:cs="Arial"/>
          <w:sz w:val="20"/>
        </w:rPr>
        <w:t xml:space="preserve">rens weitergibt. </w:t>
      </w:r>
      <w:r w:rsidR="00970097">
        <w:rPr>
          <w:rFonts w:cs="Arial"/>
          <w:sz w:val="20"/>
        </w:rPr>
        <w:t>Der</w:t>
      </w:r>
      <w:r w:rsidR="00D76452" w:rsidRPr="00411EE0">
        <w:rPr>
          <w:rFonts w:cs="Arial"/>
          <w:sz w:val="20"/>
        </w:rPr>
        <w:t xml:space="preserve"> Datenschutzbeauftragte der Vergabestelle ist</w:t>
      </w:r>
      <w:r w:rsidR="00970097">
        <w:rPr>
          <w:rFonts w:cs="Arial"/>
          <w:sz w:val="20"/>
        </w:rPr>
        <w:t xml:space="preserve"> der </w:t>
      </w:r>
      <w:r w:rsidR="007342D0">
        <w:rPr>
          <w:rFonts w:cs="Arial"/>
          <w:sz w:val="20"/>
        </w:rPr>
        <w:t>jeweilig</w:t>
      </w:r>
      <w:r w:rsidR="00970097">
        <w:rPr>
          <w:rFonts w:cs="Arial"/>
          <w:sz w:val="20"/>
        </w:rPr>
        <w:t xml:space="preserve"> bestellte Datenschut</w:t>
      </w:r>
      <w:r w:rsidR="00970097">
        <w:rPr>
          <w:rFonts w:cs="Arial"/>
          <w:sz w:val="20"/>
        </w:rPr>
        <w:t>z</w:t>
      </w:r>
      <w:r w:rsidR="00970097">
        <w:rPr>
          <w:rFonts w:cs="Arial"/>
          <w:sz w:val="20"/>
        </w:rPr>
        <w:t>beauftragte des AG. Weiter Erläuterungen siehe Datei „</w:t>
      </w:r>
      <w:r w:rsidR="00970097" w:rsidRPr="00970097">
        <w:rPr>
          <w:rFonts w:cs="Arial"/>
          <w:sz w:val="20"/>
        </w:rPr>
        <w:t xml:space="preserve">Anlage 9 Information Verarbeitung pers.bez. Daten_25.10 </w:t>
      </w:r>
      <w:r w:rsidR="00970097">
        <w:rPr>
          <w:rFonts w:cs="Arial"/>
          <w:sz w:val="20"/>
        </w:rPr>
        <w:t>.pdf“ (steht per Download zur Verfügung).</w:t>
      </w:r>
      <w:r w:rsidR="00D76452">
        <w:rPr>
          <w:rFonts w:cs="Arial"/>
          <w:sz w:val="20"/>
        </w:rPr>
        <w:t xml:space="preserve"> </w:t>
      </w:r>
    </w:p>
    <w:p w14:paraId="6FE70AAF" w14:textId="6B53BEFD" w:rsidR="00EA4817" w:rsidRPr="00EA4817" w:rsidRDefault="004A75CB" w:rsidP="002108F4">
      <w:pPr>
        <w:spacing w:before="100" w:beforeAutospacing="1" w:after="100" w:afterAutospacing="1" w:line="240" w:lineRule="auto"/>
        <w:ind w:firstLine="0"/>
        <w:rPr>
          <w:color w:val="000000"/>
          <w:sz w:val="20"/>
        </w:rPr>
      </w:pPr>
      <w:r w:rsidRPr="00C478F3">
        <w:rPr>
          <w:rFonts w:cs="Arial"/>
          <w:sz w:val="20"/>
        </w:rPr>
        <w:t>Der Bieter ist verpflichtet sicherzustellen, dass die Übermittlung der personenbezogenen Daten durch den Bieter an die Vergabestelle rechtmäßig ist. Soweit notwendig, hat der Bieter die betroffenen Pe</w:t>
      </w:r>
      <w:r w:rsidRPr="00C478F3">
        <w:rPr>
          <w:rFonts w:cs="Arial"/>
          <w:sz w:val="20"/>
        </w:rPr>
        <w:t>r</w:t>
      </w:r>
      <w:r w:rsidRPr="00C478F3">
        <w:rPr>
          <w:rFonts w:cs="Arial"/>
          <w:sz w:val="20"/>
        </w:rPr>
        <w:t xml:space="preserve">sonen über die Übermittlung der Daten an die Vergabestelle und deren Verarbeitung für Zwecke des Vergabeverfahrens zu informieren und die Zustimmung der betroffenen Personen einzuholen. Eine </w:t>
      </w:r>
      <w:r w:rsidRPr="00FA455D">
        <w:rPr>
          <w:rFonts w:cs="Arial"/>
          <w:sz w:val="20"/>
        </w:rPr>
        <w:t xml:space="preserve">gesonderte Information an die betroffenen Personen durch die Vergabestelle erfolgt nicht. </w:t>
      </w:r>
      <w:r w:rsidR="00EA4817" w:rsidRPr="00EA4817">
        <w:rPr>
          <w:color w:val="000000"/>
          <w:sz w:val="20"/>
        </w:rPr>
        <w:br w:type="page"/>
      </w:r>
    </w:p>
    <w:p w14:paraId="0D91D7CF" w14:textId="77777777" w:rsidR="004E3FB2" w:rsidRDefault="004E3FB2" w:rsidP="004E3FB2">
      <w:pPr>
        <w:pStyle w:val="berschrift1"/>
        <w:ind w:left="567" w:hanging="567"/>
        <w:jc w:val="both"/>
        <w:rPr>
          <w:sz w:val="20"/>
        </w:rPr>
      </w:pPr>
      <w:r>
        <w:rPr>
          <w:sz w:val="20"/>
        </w:rPr>
        <w:t>Die nachstehende Benennung des Erklärenden (Unterschrift ist zulässig, aber nicht erforderlich) b</w:t>
      </w:r>
      <w:r>
        <w:rPr>
          <w:sz w:val="20"/>
        </w:rPr>
        <w:t>e</w:t>
      </w:r>
      <w:r>
        <w:rPr>
          <w:sz w:val="20"/>
        </w:rPr>
        <w:t>stätigt die Rechtsverbindlichkeit aller Bestandteile des Angebotes, dazu gehören auch die auf Seite 1 aufgeführten Anlagen.</w:t>
      </w:r>
    </w:p>
    <w:p w14:paraId="2F10D9F8" w14:textId="77777777" w:rsidR="004E3FB2" w:rsidRDefault="004E3FB2" w:rsidP="004E3FB2">
      <w:pPr>
        <w:rPr>
          <w:color w:val="000000"/>
          <w:sz w:val="20"/>
        </w:rPr>
      </w:pPr>
    </w:p>
    <w:p w14:paraId="3486DAA8" w14:textId="40C73A5F" w:rsidR="004E3FB2" w:rsidRDefault="004E3FB2" w:rsidP="004E3FB2">
      <w:pPr>
        <w:keepLines/>
        <w:pBdr>
          <w:top w:val="single" w:sz="6" w:space="0" w:color="000000"/>
          <w:left w:val="single" w:sz="6" w:space="0" w:color="000000"/>
          <w:bottom w:val="single" w:sz="6" w:space="0" w:color="000000"/>
          <w:right w:val="single" w:sz="6" w:space="0" w:color="000000"/>
        </w:pBdr>
        <w:ind w:firstLine="0"/>
        <w:rPr>
          <w:color w:val="000000"/>
          <w:sz w:val="20"/>
        </w:rPr>
      </w:pPr>
      <w:r>
        <w:rPr>
          <w:color w:val="000000"/>
          <w:sz w:val="20"/>
        </w:rPr>
        <w:t>Ort, Datum und Benennung des/der Erklärenden:</w:t>
      </w:r>
      <w:r>
        <w:rPr>
          <w:color w:val="000000"/>
          <w:sz w:val="20"/>
        </w:rPr>
        <w:br/>
      </w:r>
      <w:r>
        <w:rPr>
          <w:color w:val="000000"/>
          <w:sz w:val="20"/>
        </w:rPr>
        <w:br/>
      </w:r>
      <w:r w:rsidRPr="00017835">
        <w:rPr>
          <w:highlight w:val="yellow"/>
        </w:rPr>
        <w:fldChar w:fldCharType="begin">
          <w:ffData>
            <w:name w:val=""/>
            <w:enabled/>
            <w:calcOnExit w:val="0"/>
            <w:textInput/>
          </w:ffData>
        </w:fldChar>
      </w:r>
      <w:r w:rsidRPr="00017835">
        <w:rPr>
          <w:highlight w:val="yellow"/>
        </w:rPr>
        <w:instrText xml:space="preserve"> FORMTEXT </w:instrText>
      </w:r>
      <w:r w:rsidRPr="00017835">
        <w:rPr>
          <w:highlight w:val="yellow"/>
        </w:rPr>
      </w:r>
      <w:r w:rsidRPr="00017835">
        <w:rPr>
          <w:highlight w:val="yellow"/>
        </w:rPr>
        <w:fldChar w:fldCharType="separate"/>
      </w:r>
      <w:bookmarkStart w:id="1" w:name="_GoBack"/>
      <w:r>
        <w:rPr>
          <w:highlight w:val="yellow"/>
        </w:rPr>
        <w:t> </w:t>
      </w:r>
      <w:r>
        <w:rPr>
          <w:highlight w:val="yellow"/>
        </w:rPr>
        <w:t> </w:t>
      </w:r>
      <w:r>
        <w:rPr>
          <w:highlight w:val="yellow"/>
        </w:rPr>
        <w:t> </w:t>
      </w:r>
      <w:bookmarkEnd w:id="1"/>
      <w:r w:rsidRPr="00017835">
        <w:rPr>
          <w:highlight w:val="yellow"/>
        </w:rPr>
        <w:fldChar w:fldCharType="end"/>
      </w:r>
      <w:r>
        <w:rPr>
          <w:color w:val="000000"/>
          <w:sz w:val="20"/>
        </w:rPr>
        <w:br/>
      </w:r>
    </w:p>
    <w:p w14:paraId="347F3786" w14:textId="77777777" w:rsidR="004E3FB2" w:rsidRDefault="004E3FB2" w:rsidP="004E3FB2">
      <w:pPr>
        <w:ind w:firstLine="0"/>
        <w:rPr>
          <w:color w:val="000000"/>
          <w:sz w:val="17"/>
          <w:szCs w:val="17"/>
        </w:rPr>
      </w:pPr>
      <w:r>
        <w:rPr>
          <w:b/>
          <w:color w:val="000000"/>
          <w:sz w:val="17"/>
          <w:szCs w:val="17"/>
        </w:rPr>
        <w:t>Wird an dieser Stelle nicht die Person(en) der Erklärenden nach § 53 VgV i.V.m. § 126b BGB genannt, gilt das Angebot als nicht abgegeben.</w:t>
      </w:r>
    </w:p>
    <w:p w14:paraId="0F81D704" w14:textId="77777777" w:rsidR="004E3FB2" w:rsidRDefault="004E3FB2" w:rsidP="004E3FB2">
      <w:pPr>
        <w:ind w:firstLine="0"/>
        <w:rPr>
          <w:b/>
          <w:color w:val="000000"/>
          <w:sz w:val="17"/>
          <w:szCs w:val="17"/>
          <w:u w:val="single"/>
        </w:rPr>
      </w:pPr>
    </w:p>
    <w:p w14:paraId="032264F0" w14:textId="77777777" w:rsidR="004E3FB2" w:rsidRDefault="004E3FB2" w:rsidP="004E3FB2">
      <w:pPr>
        <w:pBdr>
          <w:top w:val="single" w:sz="4" w:space="1" w:color="auto"/>
          <w:left w:val="single" w:sz="4" w:space="4" w:color="auto"/>
          <w:bottom w:val="single" w:sz="4" w:space="1" w:color="auto"/>
          <w:right w:val="single" w:sz="4" w:space="4" w:color="auto"/>
        </w:pBdr>
        <w:ind w:firstLine="0"/>
        <w:jc w:val="center"/>
        <w:rPr>
          <w:b/>
          <w:color w:val="000000"/>
          <w:sz w:val="17"/>
          <w:szCs w:val="17"/>
          <w:u w:val="single"/>
        </w:rPr>
      </w:pPr>
      <w:r>
        <w:rPr>
          <w:b/>
          <w:color w:val="000000"/>
          <w:sz w:val="17"/>
          <w:szCs w:val="17"/>
          <w:u w:val="single"/>
        </w:rPr>
        <w:t>In diesem Dokument sind Eintragungen per PC/Tastatur über die gelben Eintragsfelder möglich!!!!</w:t>
      </w:r>
    </w:p>
    <w:p w14:paraId="5986EC4E" w14:textId="77777777" w:rsidR="004E3FB2" w:rsidRPr="007C7F8E" w:rsidRDefault="004E3FB2" w:rsidP="004E3FB2">
      <w:pPr>
        <w:pBdr>
          <w:top w:val="single" w:sz="4" w:space="1" w:color="auto"/>
          <w:left w:val="single" w:sz="4" w:space="4" w:color="auto"/>
          <w:bottom w:val="single" w:sz="4" w:space="1" w:color="auto"/>
          <w:right w:val="single" w:sz="4" w:space="4" w:color="auto"/>
        </w:pBdr>
        <w:ind w:firstLine="0"/>
        <w:jc w:val="center"/>
        <w:rPr>
          <w:b/>
          <w:color w:val="000000"/>
          <w:sz w:val="17"/>
          <w:szCs w:val="17"/>
          <w:u w:val="single"/>
        </w:rPr>
      </w:pPr>
      <w:r>
        <w:rPr>
          <w:b/>
          <w:color w:val="000000"/>
          <w:sz w:val="17"/>
          <w:szCs w:val="17"/>
          <w:u w:val="single"/>
        </w:rPr>
        <w:t>Es bedarf keines Ausdrucks des Dokuments, es kann nach erfolgtem Eintrag/Ankreuzen so ins Portal hochg</w:t>
      </w:r>
      <w:r>
        <w:rPr>
          <w:b/>
          <w:color w:val="000000"/>
          <w:sz w:val="17"/>
          <w:szCs w:val="17"/>
          <w:u w:val="single"/>
        </w:rPr>
        <w:t>e</w:t>
      </w:r>
      <w:r>
        <w:rPr>
          <w:b/>
          <w:color w:val="000000"/>
          <w:sz w:val="17"/>
          <w:szCs w:val="17"/>
          <w:u w:val="single"/>
        </w:rPr>
        <w:t xml:space="preserve">laden werden! </w:t>
      </w:r>
    </w:p>
    <w:sectPr w:rsidR="004E3FB2" w:rsidRPr="007C7F8E" w:rsidSect="006176E5">
      <w:headerReference w:type="default" r:id="rId8"/>
      <w:footerReference w:type="default" r:id="rId9"/>
      <w:footnotePr>
        <w:numRestart w:val="eachSect"/>
      </w:footnotePr>
      <w:pgSz w:w="11907" w:h="16840" w:code="9"/>
      <w:pgMar w:top="1985" w:right="1134" w:bottom="1134" w:left="1134" w:header="720" w:footer="542"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86B37" w14:textId="77777777" w:rsidR="001A491B" w:rsidRDefault="001A491B">
      <w:r>
        <w:separator/>
      </w:r>
    </w:p>
  </w:endnote>
  <w:endnote w:type="continuationSeparator" w:id="0">
    <w:p w14:paraId="12630743" w14:textId="77777777" w:rsidR="001A491B" w:rsidRDefault="001A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ill Sans Ultra Bold">
    <w:panose1 w:val="020B0A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F6976" w14:textId="77777777" w:rsidR="004F2187" w:rsidRDefault="004F2187">
    <w:pPr>
      <w:pStyle w:val="Fuzeile"/>
      <w:pBdr>
        <w:top w:val="single" w:sz="6" w:space="1" w:color="auto"/>
      </w:pBdr>
      <w:tabs>
        <w:tab w:val="clear" w:pos="4819"/>
        <w:tab w:val="clear" w:pos="9071"/>
        <w:tab w:val="right" w:pos="9639"/>
      </w:tabs>
      <w:rPr>
        <w:sz w:val="12"/>
        <w:szCs w:val="12"/>
      </w:rPr>
    </w:pPr>
    <w:r>
      <w:rPr>
        <w:sz w:val="12"/>
        <w:szCs w:val="12"/>
      </w:rPr>
      <w:t xml:space="preserve">© </w:t>
    </w:r>
    <w:r>
      <w:rPr>
        <w:rFonts w:ascii="Gill Sans Ultra Bold" w:hAnsi="Gill Sans Ultra Bold"/>
        <w:sz w:val="12"/>
        <w:szCs w:val="12"/>
      </w:rPr>
      <w:t>PAW Dipl. Ing. Dietmar Kuhs, Bad Sooden-Allendorf</w:t>
    </w:r>
    <w:r>
      <w:rPr>
        <w:rFonts w:ascii="Gill Sans Ultra Bold" w:hAnsi="Gill Sans Ultra Bold"/>
        <w:sz w:val="12"/>
        <w:szCs w:val="12"/>
      </w:rPr>
      <w:tab/>
    </w:r>
    <w:r>
      <w:rPr>
        <w:rFonts w:cs="Arial"/>
        <w:sz w:val="12"/>
        <w:szCs w:val="12"/>
      </w:rPr>
      <w:fldChar w:fldCharType="begin"/>
    </w:r>
    <w:r>
      <w:rPr>
        <w:rFonts w:cs="Arial"/>
        <w:sz w:val="12"/>
        <w:szCs w:val="12"/>
      </w:rPr>
      <w:instrText xml:space="preserve"> FILENAME </w:instrText>
    </w:r>
    <w:r>
      <w:rPr>
        <w:rFonts w:cs="Arial"/>
        <w:sz w:val="12"/>
        <w:szCs w:val="12"/>
      </w:rPr>
      <w:fldChar w:fldCharType="separate"/>
    </w:r>
    <w:r w:rsidR="00F46334">
      <w:rPr>
        <w:rFonts w:cs="Arial"/>
        <w:noProof/>
        <w:sz w:val="12"/>
        <w:szCs w:val="12"/>
      </w:rPr>
      <w:t>03a Ang EbA PPK 2026 Los 1a</w:t>
    </w:r>
    <w:r>
      <w:rPr>
        <w:rFonts w:cs="Arial"/>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E5ABA" w14:textId="77777777" w:rsidR="001A491B" w:rsidRDefault="001A491B">
      <w:r>
        <w:separator/>
      </w:r>
    </w:p>
  </w:footnote>
  <w:footnote w:type="continuationSeparator" w:id="0">
    <w:p w14:paraId="3ABD37F0" w14:textId="77777777" w:rsidR="001A491B" w:rsidRDefault="001A4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8499"/>
    </w:tblGrid>
    <w:tr w:rsidR="000E1C05" w14:paraId="15B30943" w14:textId="77777777" w:rsidTr="004F1081">
      <w:tc>
        <w:tcPr>
          <w:tcW w:w="807" w:type="dxa"/>
          <w:tcBorders>
            <w:top w:val="nil"/>
            <w:left w:val="nil"/>
            <w:bottom w:val="single" w:sz="4" w:space="0" w:color="auto"/>
            <w:right w:val="nil"/>
          </w:tcBorders>
        </w:tcPr>
        <w:p w14:paraId="0655270E" w14:textId="77777777" w:rsidR="000E1C05" w:rsidRDefault="000E1C05" w:rsidP="004F1081">
          <w:pPr>
            <w:spacing w:line="240" w:lineRule="auto"/>
            <w:ind w:left="0" w:firstLine="0"/>
            <w:rPr>
              <w:rFonts w:cs="Arial"/>
              <w:b/>
              <w:color w:val="000000"/>
              <w:sz w:val="16"/>
              <w:szCs w:val="16"/>
            </w:rPr>
          </w:pPr>
          <w:r>
            <w:rPr>
              <w:rFonts w:cs="Arial"/>
              <w:b/>
              <w:noProof/>
              <w:color w:val="000000"/>
              <w:sz w:val="16"/>
              <w:szCs w:val="16"/>
            </w:rPr>
            <w:drawing>
              <wp:anchor distT="0" distB="0" distL="114300" distR="114300" simplePos="0" relativeHeight="251659264" behindDoc="0" locked="0" layoutInCell="1" allowOverlap="1" wp14:anchorId="4126D86D" wp14:editId="0A499B9A">
                <wp:simplePos x="0" y="0"/>
                <wp:positionH relativeFrom="column">
                  <wp:posOffset>17145</wp:posOffset>
                </wp:positionH>
                <wp:positionV relativeFrom="paragraph">
                  <wp:posOffset>2540</wp:posOffset>
                </wp:positionV>
                <wp:extent cx="714375" cy="342900"/>
                <wp:effectExtent l="0" t="0" r="9525" b="0"/>
                <wp:wrapSquare wrapText="bothSides"/>
                <wp:docPr id="4" name="Bild 4" descr="eigenbetrieb_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genbetrieb_logo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48" w:type="dxa"/>
          <w:tcBorders>
            <w:top w:val="nil"/>
            <w:left w:val="nil"/>
            <w:bottom w:val="single" w:sz="4" w:space="0" w:color="auto"/>
            <w:right w:val="nil"/>
          </w:tcBorders>
        </w:tcPr>
        <w:p w14:paraId="0BC7E98E" w14:textId="20791424" w:rsidR="000E1C05" w:rsidRDefault="000E1C05" w:rsidP="004F1081">
          <w:pPr>
            <w:tabs>
              <w:tab w:val="right" w:pos="8298"/>
            </w:tabs>
            <w:spacing w:line="240" w:lineRule="auto"/>
            <w:ind w:left="0" w:firstLine="0"/>
            <w:rPr>
              <w:rFonts w:cs="Arial"/>
              <w:color w:val="000000"/>
              <w:sz w:val="16"/>
              <w:szCs w:val="16"/>
            </w:rPr>
          </w:pPr>
          <w:r w:rsidRPr="00255926">
            <w:rPr>
              <w:sz w:val="16"/>
              <w:szCs w:val="16"/>
            </w:rPr>
            <w:t>Abfuhrlogistik von PPK mit Behältermanagement</w:t>
          </w:r>
          <w:r>
            <w:rPr>
              <w:rFonts w:cs="Arial"/>
            </w:rPr>
            <w:tab/>
          </w:r>
          <w:r>
            <w:rPr>
              <w:rFonts w:cs="Arial"/>
              <w:b/>
              <w:color w:val="000000"/>
              <w:sz w:val="16"/>
              <w:szCs w:val="16"/>
            </w:rPr>
            <w:t>Ang Los 1</w:t>
          </w:r>
          <w:r w:rsidR="002D0D06">
            <w:rPr>
              <w:rFonts w:cs="Arial"/>
              <w:b/>
              <w:color w:val="000000"/>
              <w:sz w:val="16"/>
              <w:szCs w:val="16"/>
            </w:rPr>
            <w:t>a</w:t>
          </w:r>
          <w:r>
            <w:rPr>
              <w:rFonts w:cs="Arial"/>
              <w:b/>
              <w:color w:val="000000"/>
              <w:sz w:val="16"/>
              <w:szCs w:val="16"/>
            </w:rPr>
            <w:t xml:space="preserve"> </w:t>
          </w:r>
          <w:r>
            <w:rPr>
              <w:rFonts w:cs="Arial"/>
              <w:color w:val="000000"/>
              <w:sz w:val="16"/>
              <w:szCs w:val="16"/>
            </w:rPr>
            <w:t xml:space="preserve">Seite </w:t>
          </w:r>
          <w:r>
            <w:rPr>
              <w:rFonts w:cs="Arial"/>
              <w:sz w:val="16"/>
            </w:rPr>
            <w:fldChar w:fldCharType="begin"/>
          </w:r>
          <w:r>
            <w:rPr>
              <w:rFonts w:cs="Arial"/>
              <w:sz w:val="16"/>
            </w:rPr>
            <w:instrText xml:space="preserve"> PAGE </w:instrText>
          </w:r>
          <w:r>
            <w:rPr>
              <w:rFonts w:cs="Arial"/>
              <w:sz w:val="16"/>
            </w:rPr>
            <w:fldChar w:fldCharType="separate"/>
          </w:r>
          <w:r w:rsidR="001A491B">
            <w:rPr>
              <w:rFonts w:cs="Arial"/>
              <w:noProof/>
              <w:sz w:val="16"/>
            </w:rPr>
            <w:t>1</w:t>
          </w:r>
          <w:r>
            <w:rPr>
              <w:rFonts w:cs="Arial"/>
              <w:sz w:val="16"/>
            </w:rPr>
            <w:fldChar w:fldCharType="end"/>
          </w:r>
          <w:r>
            <w:rPr>
              <w:rFonts w:cs="Arial"/>
              <w:sz w:val="16"/>
            </w:rPr>
            <w:t xml:space="preserve"> von </w:t>
          </w:r>
          <w:r>
            <w:rPr>
              <w:rFonts w:cs="Arial"/>
              <w:sz w:val="16"/>
            </w:rPr>
            <w:fldChar w:fldCharType="begin"/>
          </w:r>
          <w:r>
            <w:rPr>
              <w:rFonts w:cs="Arial"/>
              <w:sz w:val="16"/>
            </w:rPr>
            <w:instrText xml:space="preserve"> NUMPAGES </w:instrText>
          </w:r>
          <w:r>
            <w:rPr>
              <w:rFonts w:cs="Arial"/>
              <w:sz w:val="16"/>
            </w:rPr>
            <w:fldChar w:fldCharType="separate"/>
          </w:r>
          <w:r w:rsidR="001A491B">
            <w:rPr>
              <w:rFonts w:cs="Arial"/>
              <w:noProof/>
              <w:sz w:val="16"/>
            </w:rPr>
            <w:t>1</w:t>
          </w:r>
          <w:r>
            <w:rPr>
              <w:rFonts w:cs="Arial"/>
              <w:sz w:val="16"/>
            </w:rPr>
            <w:fldChar w:fldCharType="end"/>
          </w:r>
          <w:r>
            <w:rPr>
              <w:rFonts w:cs="Arial"/>
              <w:color w:val="000000"/>
              <w:sz w:val="16"/>
              <w:szCs w:val="16"/>
            </w:rPr>
            <w:t xml:space="preserve"> </w:t>
          </w:r>
        </w:p>
        <w:p w14:paraId="0F57992C" w14:textId="77777777" w:rsidR="000E1C05" w:rsidRDefault="000E1C05" w:rsidP="004F1081">
          <w:pPr>
            <w:tabs>
              <w:tab w:val="left" w:pos="909"/>
              <w:tab w:val="right" w:pos="8832"/>
            </w:tabs>
            <w:spacing w:line="240" w:lineRule="auto"/>
            <w:ind w:left="0" w:firstLine="0"/>
            <w:rPr>
              <w:rFonts w:cs="Arial"/>
              <w:color w:val="000000"/>
              <w:sz w:val="16"/>
              <w:szCs w:val="16"/>
            </w:rPr>
          </w:pPr>
          <w:r>
            <w:rPr>
              <w:rFonts w:cs="Arial"/>
              <w:color w:val="000000"/>
              <w:sz w:val="16"/>
              <w:szCs w:val="16"/>
            </w:rPr>
            <w:t>und Umschlag des PPK</w:t>
          </w:r>
        </w:p>
        <w:p w14:paraId="2E9BE362" w14:textId="77777777" w:rsidR="000E1C05" w:rsidRDefault="000E1C05" w:rsidP="004F1081">
          <w:pPr>
            <w:tabs>
              <w:tab w:val="left" w:pos="909"/>
              <w:tab w:val="right" w:pos="8832"/>
            </w:tabs>
            <w:spacing w:line="240" w:lineRule="auto"/>
            <w:ind w:left="0" w:firstLine="0"/>
            <w:rPr>
              <w:rFonts w:cs="Arial"/>
              <w:color w:val="000000"/>
              <w:sz w:val="16"/>
              <w:szCs w:val="16"/>
            </w:rPr>
          </w:pPr>
        </w:p>
        <w:p w14:paraId="2D6EFB7F" w14:textId="6006726E" w:rsidR="000E1C05" w:rsidRDefault="000E1C05" w:rsidP="000E1C05">
          <w:pPr>
            <w:tabs>
              <w:tab w:val="left" w:pos="909"/>
              <w:tab w:val="right" w:pos="8283"/>
            </w:tabs>
            <w:spacing w:line="240" w:lineRule="auto"/>
            <w:ind w:left="0" w:firstLine="0"/>
            <w:rPr>
              <w:rFonts w:cs="Arial"/>
              <w:sz w:val="16"/>
            </w:rPr>
          </w:pPr>
          <w:r>
            <w:rPr>
              <w:rFonts w:cs="Arial"/>
              <w:color w:val="000000"/>
              <w:sz w:val="16"/>
              <w:szCs w:val="16"/>
            </w:rPr>
            <w:tab/>
          </w:r>
          <w:r>
            <w:rPr>
              <w:rFonts w:cs="Arial"/>
              <w:color w:val="000000"/>
              <w:sz w:val="16"/>
              <w:szCs w:val="16"/>
            </w:rPr>
            <w:tab/>
            <w:t>Angebotsschreiben Los 1</w:t>
          </w:r>
          <w:r w:rsidR="002D0D06">
            <w:rPr>
              <w:rFonts w:cs="Arial"/>
              <w:color w:val="000000"/>
              <w:sz w:val="16"/>
              <w:szCs w:val="16"/>
            </w:rPr>
            <w:t>a</w:t>
          </w:r>
          <w:r>
            <w:rPr>
              <w:rFonts w:cs="Arial"/>
              <w:color w:val="000000"/>
              <w:sz w:val="16"/>
              <w:szCs w:val="16"/>
            </w:rPr>
            <w:t xml:space="preserve"> </w:t>
          </w:r>
        </w:p>
      </w:tc>
    </w:tr>
  </w:tbl>
  <w:p w14:paraId="107705D1" w14:textId="77777777" w:rsidR="000E1C05" w:rsidRDefault="000E1C05" w:rsidP="000E1C0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berschrift1"/>
      <w:lvlText w:val="%1"/>
      <w:legacy w:legacy="1" w:legacySpace="144" w:legacyIndent="567"/>
      <w:lvlJc w:val="left"/>
      <w:pPr>
        <w:ind w:left="709" w:hanging="567"/>
      </w:pPr>
    </w:lvl>
    <w:lvl w:ilvl="1">
      <w:start w:val="1"/>
      <w:numFmt w:val="decimal"/>
      <w:pStyle w:val="berschrift2"/>
      <w:lvlText w:val="%1.%2"/>
      <w:legacy w:legacy="1" w:legacySpace="144" w:legacyIndent="708"/>
      <w:lvlJc w:val="left"/>
      <w:pPr>
        <w:ind w:left="709" w:hanging="708"/>
      </w:pPr>
    </w:lvl>
    <w:lvl w:ilvl="2">
      <w:start w:val="1"/>
      <w:numFmt w:val="decimal"/>
      <w:pStyle w:val="berschrift3"/>
      <w:lvlText w:val="%1.%2.%3"/>
      <w:legacy w:legacy="1" w:legacySpace="144" w:legacyIndent="708"/>
      <w:lvlJc w:val="left"/>
      <w:pPr>
        <w:ind w:left="1983" w:hanging="708"/>
      </w:pPr>
    </w:lvl>
    <w:lvl w:ilvl="3">
      <w:start w:val="1"/>
      <w:numFmt w:val="decimal"/>
      <w:pStyle w:val="berschrift4"/>
      <w:lvlText w:val="%1.%2.%3.%4"/>
      <w:legacy w:legacy="1" w:legacySpace="144" w:legacyIndent="708"/>
      <w:lvlJc w:val="left"/>
      <w:pPr>
        <w:ind w:left="2691" w:hanging="708"/>
      </w:pPr>
    </w:lvl>
    <w:lvl w:ilvl="4">
      <w:start w:val="1"/>
      <w:numFmt w:val="decimal"/>
      <w:pStyle w:val="berschrift5"/>
      <w:lvlText w:val="%1.%2.%3.%4.%5"/>
      <w:legacy w:legacy="1" w:legacySpace="144" w:legacyIndent="708"/>
      <w:lvlJc w:val="left"/>
      <w:pPr>
        <w:ind w:left="3399" w:hanging="708"/>
      </w:pPr>
    </w:lvl>
    <w:lvl w:ilvl="5">
      <w:start w:val="1"/>
      <w:numFmt w:val="decimal"/>
      <w:pStyle w:val="berschrift6"/>
      <w:lvlText w:val="%1.%2.%3.%4.%5.%6"/>
      <w:legacy w:legacy="1" w:legacySpace="144" w:legacyIndent="708"/>
      <w:lvlJc w:val="left"/>
      <w:pPr>
        <w:ind w:left="4107" w:hanging="708"/>
      </w:pPr>
    </w:lvl>
    <w:lvl w:ilvl="6">
      <w:start w:val="1"/>
      <w:numFmt w:val="decimal"/>
      <w:pStyle w:val="berschrift7"/>
      <w:lvlText w:val="%1.%2.%3.%4.%5.%6.%7"/>
      <w:legacy w:legacy="1" w:legacySpace="144" w:legacyIndent="708"/>
      <w:lvlJc w:val="left"/>
      <w:pPr>
        <w:ind w:left="4815" w:hanging="708"/>
      </w:pPr>
    </w:lvl>
    <w:lvl w:ilvl="7">
      <w:start w:val="1"/>
      <w:numFmt w:val="decimal"/>
      <w:pStyle w:val="berschrift8"/>
      <w:lvlText w:val="%1.%2.%3.%4.%5.%6.%7.%8"/>
      <w:legacy w:legacy="1" w:legacySpace="144" w:legacyIndent="708"/>
      <w:lvlJc w:val="left"/>
      <w:pPr>
        <w:ind w:left="5523" w:hanging="708"/>
      </w:pPr>
    </w:lvl>
    <w:lvl w:ilvl="8">
      <w:start w:val="1"/>
      <w:numFmt w:val="decimal"/>
      <w:pStyle w:val="berschrift9"/>
      <w:lvlText w:val="%1.%2.%3.%4.%5.%6.%7.%8.%9"/>
      <w:legacy w:legacy="1" w:legacySpace="144" w:legacyIndent="708"/>
      <w:lvlJc w:val="left"/>
      <w:pPr>
        <w:ind w:left="6231" w:hanging="708"/>
      </w:pPr>
    </w:lvl>
  </w:abstractNum>
  <w:abstractNum w:abstractNumId="1">
    <w:nsid w:val="284D39DD"/>
    <w:multiLevelType w:val="multilevel"/>
    <w:tmpl w:val="3978FDFC"/>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
    <w:nsid w:val="47AC549A"/>
    <w:multiLevelType w:val="singleLevel"/>
    <w:tmpl w:val="A33E1D5A"/>
    <w:lvl w:ilvl="0">
      <w:start w:val="2"/>
      <w:numFmt w:val="decimal"/>
      <w:lvlText w:val="5.%1 "/>
      <w:legacy w:legacy="1" w:legacySpace="0" w:legacyIndent="283"/>
      <w:lvlJc w:val="left"/>
      <w:pPr>
        <w:ind w:left="283" w:hanging="283"/>
      </w:pPr>
      <w:rPr>
        <w:rFonts w:ascii="Arial" w:hAnsi="Arial" w:hint="default"/>
        <w:b w:val="0"/>
        <w:i w:val="0"/>
        <w:sz w:val="22"/>
      </w:rPr>
    </w:lvl>
  </w:abstractNum>
  <w:abstractNum w:abstractNumId="3">
    <w:nsid w:val="54E405C5"/>
    <w:multiLevelType w:val="multilevel"/>
    <w:tmpl w:val="F0465566"/>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4">
    <w:nsid w:val="7C7B5249"/>
    <w:multiLevelType w:val="multilevel"/>
    <w:tmpl w:val="E6862F0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abstractNumId w:val="0"/>
  </w:num>
  <w:num w:numId="2">
    <w:abstractNumId w:val="3"/>
  </w:num>
  <w:num w:numId="3">
    <w:abstractNumId w:val="3"/>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4">
    <w:abstractNumId w:val="2"/>
  </w:num>
  <w:num w:numId="5">
    <w:abstractNumId w:val="1"/>
  </w:num>
  <w:num w:numId="6">
    <w:abstractNumId w:val="1"/>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mTUlGwYDhA/MA6jtu0qTWKtkfN4=" w:salt="+qMB5SHStXgpr27RGjQV8Q=="/>
  <w:defaultTabStop w:val="567"/>
  <w:autoHyphenation/>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13C"/>
    <w:rsid w:val="00002E61"/>
    <w:rsid w:val="000073C6"/>
    <w:rsid w:val="000130A5"/>
    <w:rsid w:val="000144B6"/>
    <w:rsid w:val="00017835"/>
    <w:rsid w:val="00021A63"/>
    <w:rsid w:val="00027A00"/>
    <w:rsid w:val="00033B0E"/>
    <w:rsid w:val="000362F0"/>
    <w:rsid w:val="00051BAB"/>
    <w:rsid w:val="000662B9"/>
    <w:rsid w:val="00071CC0"/>
    <w:rsid w:val="00072464"/>
    <w:rsid w:val="00074E92"/>
    <w:rsid w:val="00077616"/>
    <w:rsid w:val="000B214C"/>
    <w:rsid w:val="000B238E"/>
    <w:rsid w:val="000E19E6"/>
    <w:rsid w:val="000E1C05"/>
    <w:rsid w:val="000E51CD"/>
    <w:rsid w:val="00101D74"/>
    <w:rsid w:val="001058BE"/>
    <w:rsid w:val="00107F55"/>
    <w:rsid w:val="00110B20"/>
    <w:rsid w:val="00113245"/>
    <w:rsid w:val="00117B9B"/>
    <w:rsid w:val="001245EA"/>
    <w:rsid w:val="001320DC"/>
    <w:rsid w:val="0013644E"/>
    <w:rsid w:val="0013775E"/>
    <w:rsid w:val="00156505"/>
    <w:rsid w:val="001570FE"/>
    <w:rsid w:val="00176E4C"/>
    <w:rsid w:val="001843FC"/>
    <w:rsid w:val="001A491B"/>
    <w:rsid w:val="001A6E00"/>
    <w:rsid w:val="001B11B8"/>
    <w:rsid w:val="001B39E4"/>
    <w:rsid w:val="001E4612"/>
    <w:rsid w:val="001F15C8"/>
    <w:rsid w:val="002108F4"/>
    <w:rsid w:val="0021298B"/>
    <w:rsid w:val="00217C26"/>
    <w:rsid w:val="00221850"/>
    <w:rsid w:val="002348DA"/>
    <w:rsid w:val="00247FB9"/>
    <w:rsid w:val="00257497"/>
    <w:rsid w:val="00274C40"/>
    <w:rsid w:val="00277389"/>
    <w:rsid w:val="00284605"/>
    <w:rsid w:val="00286708"/>
    <w:rsid w:val="00296B67"/>
    <w:rsid w:val="002977FB"/>
    <w:rsid w:val="002A2C43"/>
    <w:rsid w:val="002A531A"/>
    <w:rsid w:val="002B1ED1"/>
    <w:rsid w:val="002B4B27"/>
    <w:rsid w:val="002C4972"/>
    <w:rsid w:val="002D0D06"/>
    <w:rsid w:val="002E1767"/>
    <w:rsid w:val="002E7855"/>
    <w:rsid w:val="0030371B"/>
    <w:rsid w:val="00307003"/>
    <w:rsid w:val="003215EC"/>
    <w:rsid w:val="003252CB"/>
    <w:rsid w:val="003325AB"/>
    <w:rsid w:val="00341B17"/>
    <w:rsid w:val="003426AD"/>
    <w:rsid w:val="00350177"/>
    <w:rsid w:val="00363E95"/>
    <w:rsid w:val="00377229"/>
    <w:rsid w:val="0037785C"/>
    <w:rsid w:val="003779B5"/>
    <w:rsid w:val="003967B2"/>
    <w:rsid w:val="003A39C4"/>
    <w:rsid w:val="003A3A3C"/>
    <w:rsid w:val="003B05CE"/>
    <w:rsid w:val="003C7CA0"/>
    <w:rsid w:val="003D5FF0"/>
    <w:rsid w:val="003F5DE5"/>
    <w:rsid w:val="003F7DFA"/>
    <w:rsid w:val="0040083B"/>
    <w:rsid w:val="00411229"/>
    <w:rsid w:val="00411EE0"/>
    <w:rsid w:val="00417CEF"/>
    <w:rsid w:val="004218AD"/>
    <w:rsid w:val="0043424D"/>
    <w:rsid w:val="00441E0C"/>
    <w:rsid w:val="00451DDD"/>
    <w:rsid w:val="00455D94"/>
    <w:rsid w:val="0049119B"/>
    <w:rsid w:val="00494936"/>
    <w:rsid w:val="00497642"/>
    <w:rsid w:val="004A12A7"/>
    <w:rsid w:val="004A4290"/>
    <w:rsid w:val="004A63A0"/>
    <w:rsid w:val="004A75CB"/>
    <w:rsid w:val="004B17BA"/>
    <w:rsid w:val="004C3906"/>
    <w:rsid w:val="004C52EE"/>
    <w:rsid w:val="004C6F00"/>
    <w:rsid w:val="004D5704"/>
    <w:rsid w:val="004D6F84"/>
    <w:rsid w:val="004E3EC7"/>
    <w:rsid w:val="004E3FB2"/>
    <w:rsid w:val="004E73F2"/>
    <w:rsid w:val="004F2187"/>
    <w:rsid w:val="004F4162"/>
    <w:rsid w:val="00517D85"/>
    <w:rsid w:val="00543286"/>
    <w:rsid w:val="00550293"/>
    <w:rsid w:val="00571F47"/>
    <w:rsid w:val="005729C2"/>
    <w:rsid w:val="005768E8"/>
    <w:rsid w:val="005773B6"/>
    <w:rsid w:val="005867F5"/>
    <w:rsid w:val="005909FA"/>
    <w:rsid w:val="005A5814"/>
    <w:rsid w:val="005B2791"/>
    <w:rsid w:val="005B7DE4"/>
    <w:rsid w:val="005C337F"/>
    <w:rsid w:val="005D64A6"/>
    <w:rsid w:val="005D78E6"/>
    <w:rsid w:val="005F3758"/>
    <w:rsid w:val="00605B0B"/>
    <w:rsid w:val="006068C4"/>
    <w:rsid w:val="00610C10"/>
    <w:rsid w:val="006176E5"/>
    <w:rsid w:val="0063713C"/>
    <w:rsid w:val="00641E64"/>
    <w:rsid w:val="00645AC4"/>
    <w:rsid w:val="00650330"/>
    <w:rsid w:val="00656638"/>
    <w:rsid w:val="00664E26"/>
    <w:rsid w:val="00680BAB"/>
    <w:rsid w:val="006828C4"/>
    <w:rsid w:val="00684952"/>
    <w:rsid w:val="00690B72"/>
    <w:rsid w:val="00691B63"/>
    <w:rsid w:val="006C7A78"/>
    <w:rsid w:val="006D45D5"/>
    <w:rsid w:val="006D6A20"/>
    <w:rsid w:val="006E01AC"/>
    <w:rsid w:val="006E28B5"/>
    <w:rsid w:val="00707904"/>
    <w:rsid w:val="00710568"/>
    <w:rsid w:val="0071172B"/>
    <w:rsid w:val="0071447B"/>
    <w:rsid w:val="007160F7"/>
    <w:rsid w:val="00717780"/>
    <w:rsid w:val="00717ECA"/>
    <w:rsid w:val="00732BFA"/>
    <w:rsid w:val="00733BBE"/>
    <w:rsid w:val="007342D0"/>
    <w:rsid w:val="0073749D"/>
    <w:rsid w:val="007377EE"/>
    <w:rsid w:val="00743448"/>
    <w:rsid w:val="007437B7"/>
    <w:rsid w:val="007516F1"/>
    <w:rsid w:val="00754006"/>
    <w:rsid w:val="00761E68"/>
    <w:rsid w:val="00771DC5"/>
    <w:rsid w:val="007877ED"/>
    <w:rsid w:val="00794959"/>
    <w:rsid w:val="007B0810"/>
    <w:rsid w:val="007B1CCC"/>
    <w:rsid w:val="007C12C9"/>
    <w:rsid w:val="007D3288"/>
    <w:rsid w:val="007D47CE"/>
    <w:rsid w:val="007E342B"/>
    <w:rsid w:val="007F6107"/>
    <w:rsid w:val="00832D22"/>
    <w:rsid w:val="008338E9"/>
    <w:rsid w:val="00843717"/>
    <w:rsid w:val="00845A4C"/>
    <w:rsid w:val="008559E8"/>
    <w:rsid w:val="008831ED"/>
    <w:rsid w:val="0088690D"/>
    <w:rsid w:val="008978B7"/>
    <w:rsid w:val="008A486D"/>
    <w:rsid w:val="008B5410"/>
    <w:rsid w:val="008C1CDA"/>
    <w:rsid w:val="008D06DB"/>
    <w:rsid w:val="008D5851"/>
    <w:rsid w:val="008D64F9"/>
    <w:rsid w:val="008F0B9F"/>
    <w:rsid w:val="008F33CA"/>
    <w:rsid w:val="008F3E8F"/>
    <w:rsid w:val="008F7B96"/>
    <w:rsid w:val="00901409"/>
    <w:rsid w:val="0094006F"/>
    <w:rsid w:val="00950CFC"/>
    <w:rsid w:val="00956FA6"/>
    <w:rsid w:val="00970097"/>
    <w:rsid w:val="009802C1"/>
    <w:rsid w:val="00981F03"/>
    <w:rsid w:val="009844D8"/>
    <w:rsid w:val="00990105"/>
    <w:rsid w:val="00996D61"/>
    <w:rsid w:val="009A0B7E"/>
    <w:rsid w:val="009B054D"/>
    <w:rsid w:val="009B2524"/>
    <w:rsid w:val="009B3DDC"/>
    <w:rsid w:val="009C167D"/>
    <w:rsid w:val="009C523C"/>
    <w:rsid w:val="009D1047"/>
    <w:rsid w:val="009D461F"/>
    <w:rsid w:val="009E3168"/>
    <w:rsid w:val="009F24B8"/>
    <w:rsid w:val="009F48A3"/>
    <w:rsid w:val="009F75EB"/>
    <w:rsid w:val="00A04661"/>
    <w:rsid w:val="00A058BE"/>
    <w:rsid w:val="00A16B0A"/>
    <w:rsid w:val="00A21A4A"/>
    <w:rsid w:val="00A26600"/>
    <w:rsid w:val="00A331D8"/>
    <w:rsid w:val="00A344A3"/>
    <w:rsid w:val="00A435F9"/>
    <w:rsid w:val="00A47679"/>
    <w:rsid w:val="00A545DC"/>
    <w:rsid w:val="00A57447"/>
    <w:rsid w:val="00A6024D"/>
    <w:rsid w:val="00A85015"/>
    <w:rsid w:val="00A91621"/>
    <w:rsid w:val="00A929CB"/>
    <w:rsid w:val="00AB0BB7"/>
    <w:rsid w:val="00AB1C71"/>
    <w:rsid w:val="00AB606E"/>
    <w:rsid w:val="00AC0820"/>
    <w:rsid w:val="00AC6B2D"/>
    <w:rsid w:val="00AD5519"/>
    <w:rsid w:val="00AE065D"/>
    <w:rsid w:val="00AE1F59"/>
    <w:rsid w:val="00AF3410"/>
    <w:rsid w:val="00AF630D"/>
    <w:rsid w:val="00B0070F"/>
    <w:rsid w:val="00B02588"/>
    <w:rsid w:val="00B13F5E"/>
    <w:rsid w:val="00B20F98"/>
    <w:rsid w:val="00B518AF"/>
    <w:rsid w:val="00B51A89"/>
    <w:rsid w:val="00B52A58"/>
    <w:rsid w:val="00B53701"/>
    <w:rsid w:val="00B622E8"/>
    <w:rsid w:val="00B66745"/>
    <w:rsid w:val="00B67E94"/>
    <w:rsid w:val="00B82006"/>
    <w:rsid w:val="00B92BAB"/>
    <w:rsid w:val="00B96DEE"/>
    <w:rsid w:val="00BA195B"/>
    <w:rsid w:val="00BA4D7F"/>
    <w:rsid w:val="00BA5816"/>
    <w:rsid w:val="00BB4D8E"/>
    <w:rsid w:val="00BB63C4"/>
    <w:rsid w:val="00BB73AF"/>
    <w:rsid w:val="00BB7C43"/>
    <w:rsid w:val="00BC2598"/>
    <w:rsid w:val="00BC2945"/>
    <w:rsid w:val="00BC4469"/>
    <w:rsid w:val="00BD5EBD"/>
    <w:rsid w:val="00BE144B"/>
    <w:rsid w:val="00BE6541"/>
    <w:rsid w:val="00BF6E3E"/>
    <w:rsid w:val="00BF76F1"/>
    <w:rsid w:val="00C02087"/>
    <w:rsid w:val="00C062FC"/>
    <w:rsid w:val="00C06C02"/>
    <w:rsid w:val="00C42932"/>
    <w:rsid w:val="00C54A55"/>
    <w:rsid w:val="00C5568F"/>
    <w:rsid w:val="00C6126F"/>
    <w:rsid w:val="00C7742A"/>
    <w:rsid w:val="00C80738"/>
    <w:rsid w:val="00C90131"/>
    <w:rsid w:val="00C93950"/>
    <w:rsid w:val="00CC574E"/>
    <w:rsid w:val="00CC7D2A"/>
    <w:rsid w:val="00D02656"/>
    <w:rsid w:val="00D22C07"/>
    <w:rsid w:val="00D36B5D"/>
    <w:rsid w:val="00D37C90"/>
    <w:rsid w:val="00D43702"/>
    <w:rsid w:val="00D554AE"/>
    <w:rsid w:val="00D71161"/>
    <w:rsid w:val="00D725E1"/>
    <w:rsid w:val="00D76452"/>
    <w:rsid w:val="00D76608"/>
    <w:rsid w:val="00DB0F70"/>
    <w:rsid w:val="00DB197B"/>
    <w:rsid w:val="00DC06FD"/>
    <w:rsid w:val="00DD6A35"/>
    <w:rsid w:val="00DE7AC4"/>
    <w:rsid w:val="00DF15FF"/>
    <w:rsid w:val="00DF4876"/>
    <w:rsid w:val="00E051B4"/>
    <w:rsid w:val="00E223A9"/>
    <w:rsid w:val="00E23633"/>
    <w:rsid w:val="00E2381F"/>
    <w:rsid w:val="00E24AF6"/>
    <w:rsid w:val="00E24B17"/>
    <w:rsid w:val="00E65B5B"/>
    <w:rsid w:val="00E662D5"/>
    <w:rsid w:val="00E7235C"/>
    <w:rsid w:val="00E73FC8"/>
    <w:rsid w:val="00E805E4"/>
    <w:rsid w:val="00E86BA6"/>
    <w:rsid w:val="00E928B4"/>
    <w:rsid w:val="00E946CF"/>
    <w:rsid w:val="00EA4817"/>
    <w:rsid w:val="00EA5288"/>
    <w:rsid w:val="00EB0979"/>
    <w:rsid w:val="00EB2A8B"/>
    <w:rsid w:val="00EC51EF"/>
    <w:rsid w:val="00ED647C"/>
    <w:rsid w:val="00ED7657"/>
    <w:rsid w:val="00EE235D"/>
    <w:rsid w:val="00EE4CC9"/>
    <w:rsid w:val="00EF6989"/>
    <w:rsid w:val="00F27F52"/>
    <w:rsid w:val="00F312DC"/>
    <w:rsid w:val="00F37D79"/>
    <w:rsid w:val="00F46334"/>
    <w:rsid w:val="00F5279B"/>
    <w:rsid w:val="00F71304"/>
    <w:rsid w:val="00F7501E"/>
    <w:rsid w:val="00F81E98"/>
    <w:rsid w:val="00F837A9"/>
    <w:rsid w:val="00F86573"/>
    <w:rsid w:val="00F92DE9"/>
    <w:rsid w:val="00F95632"/>
    <w:rsid w:val="00FA2384"/>
    <w:rsid w:val="00FA455D"/>
    <w:rsid w:val="00FB505D"/>
    <w:rsid w:val="00FC3F83"/>
    <w:rsid w:val="00FD6262"/>
    <w:rsid w:val="00FE17C1"/>
    <w:rsid w:val="00FE3F87"/>
    <w:rsid w:val="00FE75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13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semiHidden/>
    <w:pPr>
      <w:ind w:left="283" w:hanging="283"/>
    </w:pPr>
    <w:rPr>
      <w:sz w:val="20"/>
    </w:rPr>
  </w:style>
  <w:style w:type="character" w:styleId="Funotenzeichen">
    <w:name w:val="footnote reference"/>
    <w:semiHidden/>
    <w:rPr>
      <w:vertAlign w:val="superscript"/>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semiHidden/>
    <w:pPr>
      <w:ind w:left="283" w:hanging="283"/>
    </w:pPr>
    <w:rPr>
      <w:sz w:val="20"/>
    </w:rPr>
  </w:style>
  <w:style w:type="character" w:styleId="Funotenzeichen">
    <w:name w:val="footnote reference"/>
    <w:semiHidden/>
    <w:rPr>
      <w:vertAlign w:val="superscript"/>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1061</Words>
  <Characters>6712</Characters>
  <Application>Microsoft Office Word</Application>
  <DocSecurity>0</DocSecurity>
  <Lines>142</Lines>
  <Paragraphs>52</Paragraphs>
  <ScaleCrop>false</ScaleCrop>
  <HeadingPairs>
    <vt:vector size="4" baseType="variant">
      <vt:variant>
        <vt:lpstr>Titel</vt:lpstr>
      </vt:variant>
      <vt:variant>
        <vt:i4>1</vt:i4>
      </vt:variant>
      <vt:variant>
        <vt:lpstr>Überschriften</vt:lpstr>
      </vt:variant>
      <vt:variant>
        <vt:i4>18</vt:i4>
      </vt:variant>
    </vt:vector>
  </HeadingPairs>
  <TitlesOfParts>
    <vt:vector size="19" baseType="lpstr">
      <vt:lpstr>Angebot</vt:lpstr>
      <vt:lpstr>ggf. Bieterrundschreiben </vt:lpstr>
      <vt:lpstr>Ich / Wir biete(n) die Ausführung der beschriebenen Leistungen zu den von mir / </vt:lpstr>
      <vt:lpstr>Meinem / Unserem Angebot liegen folgende Bedingungen zugrunde. Bei Widersprüchen</vt:lpstr>
      <vt:lpstr>    das Leistungsverzeichnis – LV </vt:lpstr>
      <vt:lpstr>    die Besonderen Vertragsbedingungen – BVB </vt:lpstr>
      <vt:lpstr>    die Technischen Vertragsbedingungen – TVB </vt:lpstr>
      <vt:lpstr>    die Zusätzlichen Vertragsbedingungen – ZVB </vt:lpstr>
      <vt:lpstr>    die Allgemeinen Vertragsbedingungen für die Ausführung von Leistungen (VOL/B in </vt:lpstr>
      <vt:lpstr>    Abfallwirtschafts- und Abfallgebührensatzung des Rhein-Pfalz-Kreises in der jewe</vt:lpstr>
      <vt:lpstr>Ich bin / Wir sind</vt:lpstr>
      <vt:lpstr>Rechtsverbindliche Erklärungen des Bieters</vt:lpstr>
      <vt:lpstr/>
      <vt:lpstr>    Ich / wir gehöre(n) zu (Bitte zutreffendes ankreuzen)</vt:lpstr>
      <vt:lpstr>    Ich bin / Wir sind ein ausländisches Unternehmen aus</vt:lpstr>
      <vt:lpstr>Ich / Wir beabsichtige(n)</vt:lpstr>
      <vt:lpstr>Ich bin mir / Wir sind uns bewusst, dass eine wissentlich falsche Erklärung im A</vt:lpstr>
      <vt:lpstr>Einverständniserklärung zur Datenverarbeitung; Verpflichtung des Bieters </vt:lpstr>
      <vt:lpstr>Die nachstehende Benennung des Erklärenden (Unterschrift ist zulässig, aber nich</vt:lpstr>
    </vt:vector>
  </TitlesOfParts>
  <Company>Initialis</Company>
  <LinksUpToDate>false</LinksUpToDate>
  <CharactersWithSpaces>7721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dc:title>
  <dc:creator>KMW</dc:creator>
  <cp:lastModifiedBy>DK</cp:lastModifiedBy>
  <cp:revision>6</cp:revision>
  <cp:lastPrinted>2010-07-29T15:01:00Z</cp:lastPrinted>
  <dcterms:created xsi:type="dcterms:W3CDTF">2026-07-16T12:58:00Z</dcterms:created>
  <dcterms:modified xsi:type="dcterms:W3CDTF">2026-07-16T13:00:00Z</dcterms:modified>
</cp:coreProperties>
</file>